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9">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F4B2B">
        <w:rPr>
          <w:rFonts w:ascii="IRLotus" w:hAnsi="IRLotus" w:cs="IRLotus"/>
          <w:b/>
          <w:bCs/>
          <w:color w:val="0F243E" w:themeColor="text2" w:themeShade="80"/>
          <w:sz w:val="40"/>
          <w:szCs w:val="40"/>
        </w:rPr>
        <w:t xml:space="preserve"> </w:t>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1C43CB">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 xml:space="preserve">باز آموزی دوره کارورزی </w:t>
      </w:r>
      <w:r w:rsidR="001C43CB">
        <w:rPr>
          <w:rFonts w:ascii="Tahoma" w:hAnsi="Tahoma" w:cs="Tahoma"/>
          <w:b/>
          <w:bCs/>
          <w:color w:val="0F243E" w:themeColor="text2" w:themeShade="80"/>
          <w:sz w:val="40"/>
          <w:szCs w:val="40"/>
        </w:rPr>
        <w:t>3</w:t>
      </w:r>
      <w:r w:rsidR="00DE0F3E" w:rsidRPr="00797BA6">
        <w:rPr>
          <w:rFonts w:ascii="Tahoma" w:hAnsi="Tahoma" w:cs="Tahoma"/>
          <w:b/>
          <w:bCs/>
          <w:color w:val="0F243E" w:themeColor="text2" w:themeShade="80"/>
          <w:sz w:val="40"/>
          <w:szCs w:val="40"/>
          <w:rtl/>
        </w:rPr>
        <w:t xml:space="preserve"> </w:t>
      </w:r>
    </w:p>
    <w:p w:rsidR="00DE0F3E" w:rsidRPr="00194840" w:rsidRDefault="00DE0F3E" w:rsidP="00194840">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rsidR="00DE0F3E" w:rsidRPr="001C43CB" w:rsidRDefault="00440C6E" w:rsidP="001C43CB">
      <w:pPr>
        <w:spacing w:line="240" w:lineRule="auto"/>
        <w:jc w:val="center"/>
        <w:rPr>
          <w:rFonts w:ascii="IRLotus" w:hAnsi="IRLotus" w:cs="IRLotus"/>
          <w:b/>
          <w:bCs/>
          <w:color w:val="FFFFFF" w:themeColor="background1"/>
          <w:sz w:val="40"/>
          <w:szCs w:val="40"/>
          <w:highlight w:val="darkCyan"/>
          <w:rtl/>
        </w:rPr>
      </w:pPr>
      <w:r w:rsidRPr="00C27FF3">
        <w:rPr>
          <w:rFonts w:ascii="IRLotus" w:hAnsi="IRLotus" w:cs="IRLotus" w:hint="cs"/>
          <w:b/>
          <w:bCs/>
          <w:color w:val="FFFFFF" w:themeColor="background1"/>
          <w:sz w:val="40"/>
          <w:szCs w:val="40"/>
          <w:highlight w:val="darkCyan"/>
          <w:rtl/>
        </w:rPr>
        <w:t>کارگاه</w:t>
      </w:r>
      <w:r w:rsidR="00FE3C61" w:rsidRPr="00C27FF3">
        <w:rPr>
          <w:rFonts w:ascii="IRLotus" w:hAnsi="IRLotus" w:cs="IRLotus" w:hint="cs"/>
          <w:b/>
          <w:bCs/>
          <w:color w:val="FFFFFF" w:themeColor="background1"/>
          <w:sz w:val="40"/>
          <w:szCs w:val="40"/>
          <w:highlight w:val="darkCyan"/>
          <w:rtl/>
        </w:rPr>
        <w:t xml:space="preserve"> </w:t>
      </w:r>
      <w:r w:rsidR="001C43CB" w:rsidRPr="001C43CB">
        <w:rPr>
          <w:rFonts w:ascii="IRLotus" w:hAnsi="IRLotus" w:cs="IRLotus" w:hint="cs"/>
          <w:b/>
          <w:bCs/>
          <w:color w:val="FFFFFF" w:themeColor="background1"/>
          <w:sz w:val="40"/>
          <w:szCs w:val="40"/>
          <w:highlight w:val="darkCyan"/>
          <w:rtl/>
        </w:rPr>
        <w:t>سوم</w:t>
      </w:r>
    </w:p>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C27FF3" w:rsidRDefault="001C43CB" w:rsidP="004A49F3">
      <w:pPr>
        <w:spacing w:line="240" w:lineRule="auto"/>
        <w:jc w:val="center"/>
        <w:rPr>
          <w:rFonts w:ascii="Tahoma" w:hAnsi="Tahoma" w:cs="Tahoma"/>
          <w:b/>
          <w:bCs/>
          <w:color w:val="0F243E" w:themeColor="text2" w:themeShade="80"/>
          <w:rtl/>
        </w:rPr>
      </w:pPr>
      <w:r>
        <w:rPr>
          <w:rFonts w:ascii="Tahoma" w:hAnsi="Tahoma" w:cs="Tahoma" w:hint="cs"/>
          <w:b/>
          <w:bCs/>
          <w:color w:val="0F243E" w:themeColor="text2" w:themeShade="80"/>
          <w:rtl/>
        </w:rPr>
        <w:t xml:space="preserve">17 </w:t>
      </w:r>
      <w:r w:rsidR="00DE0F3E" w:rsidRPr="00C27FF3">
        <w:rPr>
          <w:rFonts w:ascii="Tahoma" w:hAnsi="Tahoma" w:cs="Tahoma" w:hint="cs"/>
          <w:b/>
          <w:bCs/>
          <w:color w:val="0F243E" w:themeColor="text2" w:themeShade="80"/>
          <w:rtl/>
        </w:rPr>
        <w:t>شهریور 1394</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rsidR="0039530E" w:rsidRPr="0039530E" w:rsidRDefault="0039530E" w:rsidP="0039530E">
      <w:pPr>
        <w:pStyle w:val="ListParagraph"/>
        <w:numPr>
          <w:ilvl w:val="0"/>
          <w:numId w:val="13"/>
        </w:numPr>
        <w:shd w:val="clear" w:color="auto" w:fill="FFFFFF" w:themeFill="background1"/>
        <w:rPr>
          <w:rFonts w:ascii="IRLotus" w:hAnsi="IRLotus" w:cs="IRLotus"/>
          <w:b/>
          <w:bCs/>
          <w:color w:val="0F243E" w:themeColor="text2" w:themeShade="80"/>
          <w:sz w:val="40"/>
          <w:szCs w:val="40"/>
          <w:rtl/>
        </w:rPr>
      </w:pPr>
      <w:r w:rsidRPr="0039530E">
        <w:rPr>
          <w:rFonts w:ascii="IRLotus" w:hAnsi="IRLotus" w:cs="IRLotus" w:hint="cs"/>
          <w:b/>
          <w:bCs/>
          <w:color w:val="0F243E" w:themeColor="text2" w:themeShade="80"/>
          <w:sz w:val="40"/>
          <w:szCs w:val="40"/>
          <w:rtl/>
        </w:rPr>
        <w:t>مروری</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 xml:space="preserve"> بر گزارش</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پایانی</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واکاوی</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تجربه</w:t>
      </w:r>
      <w:r w:rsidRPr="0039530E">
        <w:rPr>
          <w:rFonts w:ascii="IRLotus" w:hAnsi="IRLotus" w:cs="IRLotus"/>
          <w:b/>
          <w:bCs/>
          <w:color w:val="0F243E" w:themeColor="text2" w:themeShade="80"/>
          <w:sz w:val="40"/>
          <w:szCs w:val="40"/>
          <w:rtl/>
        </w:rPr>
        <w:t>)</w:t>
      </w:r>
      <w:r w:rsidRPr="0039530E">
        <w:rPr>
          <w:rFonts w:ascii="IRLotus" w:hAnsi="IRLotus" w:cs="IRLotus" w:hint="cs"/>
          <w:b/>
          <w:bCs/>
          <w:color w:val="0F243E" w:themeColor="text2" w:themeShade="80"/>
          <w:sz w:val="40"/>
          <w:szCs w:val="40"/>
          <w:rtl/>
        </w:rPr>
        <w:t>کارورزی</w:t>
      </w:r>
      <w:r w:rsidRPr="0039530E">
        <w:rPr>
          <w:rFonts w:ascii="IRLotus" w:hAnsi="IRLotus" w:cs="IRLotus"/>
          <w:b/>
          <w:bCs/>
          <w:color w:val="0F243E" w:themeColor="text2" w:themeShade="80"/>
          <w:sz w:val="40"/>
          <w:szCs w:val="40"/>
          <w:rtl/>
        </w:rPr>
        <w:t xml:space="preserve"> 1</w:t>
      </w:r>
      <w:r w:rsidRPr="0039530E">
        <w:rPr>
          <w:rFonts w:ascii="IRLotus" w:hAnsi="IRLotus" w:cs="IRLotus" w:hint="cs"/>
          <w:b/>
          <w:bCs/>
          <w:color w:val="0F243E" w:themeColor="text2" w:themeShade="80"/>
          <w:sz w:val="40"/>
          <w:szCs w:val="40"/>
          <w:rtl/>
        </w:rPr>
        <w:t>و</w:t>
      </w:r>
      <w:r w:rsidRPr="0039530E">
        <w:rPr>
          <w:rFonts w:ascii="IRLotus" w:hAnsi="IRLotus" w:cs="IRLotus"/>
          <w:b/>
          <w:bCs/>
          <w:color w:val="0F243E" w:themeColor="text2" w:themeShade="80"/>
          <w:sz w:val="40"/>
          <w:szCs w:val="40"/>
          <w:rtl/>
        </w:rPr>
        <w:t xml:space="preserve"> 2</w:t>
      </w:r>
    </w:p>
    <w:p w:rsidR="0039530E" w:rsidRDefault="0039530E" w:rsidP="0039530E">
      <w:pPr>
        <w:pStyle w:val="ListParagraph"/>
        <w:numPr>
          <w:ilvl w:val="0"/>
          <w:numId w:val="13"/>
        </w:numPr>
        <w:shd w:val="clear" w:color="auto" w:fill="FFFFFF" w:themeFill="background1"/>
        <w:rPr>
          <w:rFonts w:ascii="IRLotus" w:hAnsi="IRLotus" w:cs="IRLotus"/>
          <w:b/>
          <w:bCs/>
          <w:color w:val="0F243E" w:themeColor="text2" w:themeShade="80"/>
          <w:sz w:val="40"/>
          <w:szCs w:val="40"/>
        </w:rPr>
      </w:pPr>
      <w:r>
        <w:rPr>
          <w:rFonts w:ascii="IRLotus" w:hAnsi="IRLotus" w:cs="IRLotus" w:hint="cs"/>
          <w:b/>
          <w:bCs/>
          <w:color w:val="0F243E" w:themeColor="text2" w:themeShade="80"/>
          <w:sz w:val="40"/>
          <w:szCs w:val="40"/>
          <w:rtl/>
        </w:rPr>
        <w:t>ط</w:t>
      </w:r>
      <w:r w:rsidRPr="0039530E">
        <w:rPr>
          <w:rFonts w:ascii="IRLotus" w:hAnsi="IRLotus" w:cs="IRLotus" w:hint="cs"/>
          <w:b/>
          <w:bCs/>
          <w:color w:val="0F243E" w:themeColor="text2" w:themeShade="80"/>
          <w:sz w:val="40"/>
          <w:szCs w:val="40"/>
          <w:rtl/>
        </w:rPr>
        <w:t>رح</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سوالات</w:t>
      </w:r>
      <w:r w:rsidRPr="0039530E">
        <w:rPr>
          <w:rFonts w:ascii="IRLotus" w:hAnsi="IRLotus" w:cs="IRLotus"/>
          <w:b/>
          <w:bCs/>
          <w:color w:val="0F243E" w:themeColor="text2" w:themeShade="80"/>
          <w:sz w:val="40"/>
          <w:szCs w:val="40"/>
          <w:rtl/>
        </w:rPr>
        <w:t xml:space="preserve"> / </w:t>
      </w:r>
      <w:r w:rsidRPr="0039530E">
        <w:rPr>
          <w:rFonts w:ascii="IRLotus" w:hAnsi="IRLotus" w:cs="IRLotus" w:hint="cs"/>
          <w:b/>
          <w:bCs/>
          <w:color w:val="0F243E" w:themeColor="text2" w:themeShade="80"/>
          <w:sz w:val="40"/>
          <w:szCs w:val="40"/>
          <w:rtl/>
        </w:rPr>
        <w:t>کفایت</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گزارشها</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برای</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ادامه</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و</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یا</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در</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صورت</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لزوم</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تکمیل</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مطالعه</w:t>
      </w:r>
    </w:p>
    <w:p w:rsidR="0039530E" w:rsidRDefault="0039530E" w:rsidP="0039530E">
      <w:pPr>
        <w:pStyle w:val="ListParagraph"/>
        <w:numPr>
          <w:ilvl w:val="0"/>
          <w:numId w:val="13"/>
        </w:numPr>
        <w:shd w:val="clear" w:color="auto" w:fill="FFFFFF" w:themeFill="background1"/>
        <w:rPr>
          <w:rFonts w:ascii="IRLotus" w:hAnsi="IRLotus" w:cs="IRLotus"/>
          <w:b/>
          <w:bCs/>
          <w:color w:val="0F243E" w:themeColor="text2" w:themeShade="80"/>
          <w:sz w:val="40"/>
          <w:szCs w:val="40"/>
        </w:rPr>
      </w:pPr>
      <w:r w:rsidRPr="0039530E">
        <w:rPr>
          <w:rFonts w:ascii="IRLotus" w:hAnsi="IRLotus" w:cs="IRLotus" w:hint="cs"/>
          <w:b/>
          <w:bCs/>
          <w:color w:val="0F243E" w:themeColor="text2" w:themeShade="80"/>
          <w:sz w:val="40"/>
          <w:szCs w:val="40"/>
          <w:rtl/>
        </w:rPr>
        <w:t>شناسایی</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ظرفیتها</w:t>
      </w:r>
    </w:p>
    <w:p w:rsidR="0039530E" w:rsidRDefault="0039530E" w:rsidP="0039530E">
      <w:pPr>
        <w:pStyle w:val="ListParagraph"/>
        <w:numPr>
          <w:ilvl w:val="0"/>
          <w:numId w:val="14"/>
        </w:numPr>
        <w:shd w:val="clear" w:color="auto" w:fill="FFFFFF" w:themeFill="background1"/>
        <w:rPr>
          <w:rFonts w:ascii="IRLotus" w:hAnsi="IRLotus" w:cs="IRLotus"/>
          <w:b/>
          <w:bCs/>
          <w:color w:val="0F243E" w:themeColor="text2" w:themeShade="80"/>
          <w:sz w:val="40"/>
          <w:szCs w:val="40"/>
        </w:rPr>
      </w:pP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ایجاد</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درگیری</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ذهنی</w:t>
      </w:r>
    </w:p>
    <w:p w:rsidR="0039530E" w:rsidRDefault="0039530E" w:rsidP="0039530E">
      <w:pPr>
        <w:pStyle w:val="ListParagraph"/>
        <w:numPr>
          <w:ilvl w:val="0"/>
          <w:numId w:val="14"/>
        </w:numPr>
        <w:shd w:val="clear" w:color="auto" w:fill="FFFFFF" w:themeFill="background1"/>
        <w:rPr>
          <w:rFonts w:ascii="IRLotus" w:hAnsi="IRLotus" w:cs="IRLotus"/>
          <w:b/>
          <w:bCs/>
          <w:color w:val="0F243E" w:themeColor="text2" w:themeShade="80"/>
          <w:sz w:val="40"/>
          <w:szCs w:val="40"/>
        </w:rPr>
      </w:pPr>
      <w:r w:rsidRPr="0039530E">
        <w:rPr>
          <w:rFonts w:ascii="IRLotus" w:hAnsi="IRLotus" w:cs="IRLotus" w:hint="cs"/>
          <w:b/>
          <w:bCs/>
          <w:color w:val="0F243E" w:themeColor="text2" w:themeShade="80"/>
          <w:sz w:val="40"/>
          <w:szCs w:val="40"/>
          <w:rtl/>
        </w:rPr>
        <w:t>تفاوتهای</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فردی</w:t>
      </w:r>
    </w:p>
    <w:p w:rsidR="0039530E" w:rsidRDefault="0039530E" w:rsidP="0039530E">
      <w:pPr>
        <w:pStyle w:val="ListParagraph"/>
        <w:numPr>
          <w:ilvl w:val="0"/>
          <w:numId w:val="14"/>
        </w:numPr>
        <w:shd w:val="clear" w:color="auto" w:fill="FFFFFF" w:themeFill="background1"/>
        <w:rPr>
          <w:rFonts w:ascii="IRLotus" w:hAnsi="IRLotus" w:cs="IRLotus"/>
          <w:b/>
          <w:bCs/>
          <w:color w:val="0F243E" w:themeColor="text2" w:themeShade="80"/>
          <w:sz w:val="40"/>
          <w:szCs w:val="40"/>
        </w:rPr>
      </w:pPr>
      <w:r w:rsidRPr="0039530E">
        <w:rPr>
          <w:rFonts w:ascii="IRLotus" w:hAnsi="IRLotus" w:cs="IRLotus" w:hint="cs"/>
          <w:b/>
          <w:bCs/>
          <w:color w:val="0F243E" w:themeColor="text2" w:themeShade="80"/>
          <w:sz w:val="40"/>
          <w:szCs w:val="40"/>
          <w:rtl/>
        </w:rPr>
        <w:t>ظرفیت</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بالقوه</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جمعی</w:t>
      </w:r>
    </w:p>
    <w:p w:rsidR="0039530E" w:rsidRPr="0039530E" w:rsidRDefault="0039530E" w:rsidP="0039530E">
      <w:pPr>
        <w:pStyle w:val="ListParagraph"/>
        <w:numPr>
          <w:ilvl w:val="0"/>
          <w:numId w:val="13"/>
        </w:numPr>
        <w:shd w:val="clear" w:color="auto" w:fill="FFFFFF" w:themeFill="background1"/>
        <w:rPr>
          <w:rFonts w:ascii="IRLotus" w:hAnsi="IRLotus" w:cs="IRLotus"/>
          <w:b/>
          <w:bCs/>
          <w:color w:val="0F243E" w:themeColor="text2" w:themeShade="80"/>
          <w:sz w:val="40"/>
          <w:szCs w:val="40"/>
          <w:rtl/>
        </w:rPr>
      </w:pPr>
      <w:r w:rsidRPr="0039530E">
        <w:rPr>
          <w:rFonts w:ascii="IRLotus" w:hAnsi="IRLotus" w:cs="IRLotus" w:hint="cs"/>
          <w:b/>
          <w:bCs/>
          <w:color w:val="0F243E" w:themeColor="text2" w:themeShade="80"/>
          <w:sz w:val="40"/>
          <w:szCs w:val="40"/>
          <w:rtl/>
        </w:rPr>
        <w:t>تهیه</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طرح</w:t>
      </w:r>
      <w:r w:rsidRPr="0039530E">
        <w:rPr>
          <w:rFonts w:ascii="IRLotus" w:hAnsi="IRLotus" w:cs="IRLotus"/>
          <w:b/>
          <w:bCs/>
          <w:color w:val="0F243E" w:themeColor="text2" w:themeShade="80"/>
          <w:sz w:val="40"/>
          <w:szCs w:val="40"/>
          <w:rtl/>
        </w:rPr>
        <w:t xml:space="preserve"> </w:t>
      </w:r>
      <w:r w:rsidRPr="0039530E">
        <w:rPr>
          <w:rFonts w:ascii="IRLotus" w:hAnsi="IRLotus" w:cs="IRLotus" w:hint="cs"/>
          <w:b/>
          <w:bCs/>
          <w:color w:val="0F243E" w:themeColor="text2" w:themeShade="80"/>
          <w:sz w:val="40"/>
          <w:szCs w:val="40"/>
          <w:rtl/>
        </w:rPr>
        <w:t>آموزش</w:t>
      </w:r>
      <w:r w:rsidR="00560A14">
        <w:rPr>
          <w:rFonts w:ascii="IRLotus" w:hAnsi="IRLotus" w:cs="IRLotus" w:hint="cs"/>
          <w:b/>
          <w:bCs/>
          <w:color w:val="0F243E" w:themeColor="text2" w:themeShade="80"/>
          <w:sz w:val="40"/>
          <w:szCs w:val="40"/>
          <w:rtl/>
        </w:rPr>
        <w:t xml:space="preserve"> (فرم ج)</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محتوا</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کتاب</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درسی</w:t>
      </w:r>
      <w:r w:rsidRPr="0039530E">
        <w:rPr>
          <w:rFonts w:ascii="IRLotus" w:hAnsi="IRLotus" w:cs="IRLotus"/>
          <w:b/>
          <w:bCs/>
          <w:color w:val="943634" w:themeColor="accent2" w:themeShade="BF"/>
          <w:sz w:val="40"/>
          <w:szCs w:val="40"/>
          <w:rtl/>
        </w:rPr>
        <w:t xml:space="preserve"> / </w:t>
      </w:r>
      <w:r w:rsidRPr="0039530E">
        <w:rPr>
          <w:rFonts w:ascii="IRLotus" w:hAnsi="IRLotus" w:cs="IRLotus" w:hint="cs"/>
          <w:b/>
          <w:bCs/>
          <w:color w:val="943634" w:themeColor="accent2" w:themeShade="BF"/>
          <w:sz w:val="40"/>
          <w:szCs w:val="40"/>
          <w:rtl/>
        </w:rPr>
        <w:t>برنامه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درسی</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در</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قالب</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مفاهیم</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و</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مهارتها</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پیامد</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یادگیری</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برقراری</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ارتباط</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تجربه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کردن</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کاربستن</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اشتراک</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گذاشتن</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انتقال</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موقعیت</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جدید</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سنجش</w:t>
      </w:r>
    </w:p>
    <w:p w:rsidR="0039530E" w:rsidRPr="0039530E" w:rsidRDefault="0039530E" w:rsidP="0039530E">
      <w:pPr>
        <w:pStyle w:val="ListParagraph"/>
        <w:numPr>
          <w:ilvl w:val="0"/>
          <w:numId w:val="13"/>
        </w:numPr>
        <w:shd w:val="clear" w:color="auto" w:fill="FFFFFF" w:themeFill="background1"/>
        <w:rPr>
          <w:rFonts w:ascii="IRLotus" w:hAnsi="IRLotus" w:cs="IRLotus"/>
          <w:b/>
          <w:bCs/>
          <w:color w:val="0F243E" w:themeColor="text2" w:themeShade="80"/>
          <w:sz w:val="40"/>
          <w:szCs w:val="40"/>
          <w:rtl/>
        </w:rPr>
      </w:pPr>
      <w:r w:rsidRPr="0039530E">
        <w:rPr>
          <w:rFonts w:ascii="IRLotus" w:hAnsi="IRLotus" w:cs="IRLotus" w:hint="cs"/>
          <w:b/>
          <w:bCs/>
          <w:color w:val="0F243E" w:themeColor="text2" w:themeShade="80"/>
          <w:sz w:val="40"/>
          <w:szCs w:val="40"/>
          <w:rtl/>
        </w:rPr>
        <w:t xml:space="preserve"> اجرا</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محتوا</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کتاب</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درسی</w:t>
      </w:r>
      <w:r w:rsidRPr="0039530E">
        <w:rPr>
          <w:rFonts w:ascii="IRLotus" w:hAnsi="IRLotus" w:cs="IRLotus"/>
          <w:b/>
          <w:bCs/>
          <w:color w:val="943634" w:themeColor="accent2" w:themeShade="BF"/>
          <w:sz w:val="40"/>
          <w:szCs w:val="40"/>
          <w:rtl/>
        </w:rPr>
        <w:t xml:space="preserve"> / </w:t>
      </w:r>
      <w:r w:rsidRPr="0039530E">
        <w:rPr>
          <w:rFonts w:ascii="IRLotus" w:hAnsi="IRLotus" w:cs="IRLotus" w:hint="cs"/>
          <w:b/>
          <w:bCs/>
          <w:color w:val="943634" w:themeColor="accent2" w:themeShade="BF"/>
          <w:sz w:val="40"/>
          <w:szCs w:val="40"/>
          <w:rtl/>
        </w:rPr>
        <w:t>برنامه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درسی</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در</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قالب</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مفاهیم</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و</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مهارتها</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پیامد</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یادگیری</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برقراری</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ارتباط</w:t>
      </w:r>
    </w:p>
    <w:p w:rsidR="0039530E" w:rsidRPr="0039530E" w:rsidRDefault="0039530E" w:rsidP="002C3CF3">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هدایت</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و</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بازخورد</w:t>
      </w:r>
      <w:r w:rsidR="002C3CF3">
        <w:rPr>
          <w:rFonts w:ascii="IRLotus" w:hAnsi="IRLotus" w:cs="IRLotus" w:hint="cs"/>
          <w:b/>
          <w:bCs/>
          <w:color w:val="943634" w:themeColor="accent2" w:themeShade="BF"/>
          <w:sz w:val="40"/>
          <w:szCs w:val="40"/>
          <w:rtl/>
        </w:rPr>
        <w:t xml:space="preserve"> </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تجربه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کردن</w:t>
      </w:r>
    </w:p>
    <w:p w:rsidR="0039530E" w:rsidRPr="0039530E" w:rsidRDefault="0039530E" w:rsidP="002C3CF3">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هدایت</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و</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بازخورد</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کاربستن</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هدایت</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و</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بازخورد</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اشتراک</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گذاشتن</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هدایت</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و</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بازخورد</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انتقال</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موقعیت</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جدید</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هدایت</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و</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بازخورد</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سنجش</w:t>
      </w:r>
    </w:p>
    <w:p w:rsidR="0039530E" w:rsidRPr="0039530E" w:rsidRDefault="0039530E" w:rsidP="0039530E">
      <w:pPr>
        <w:pStyle w:val="ListParagraph"/>
        <w:numPr>
          <w:ilvl w:val="0"/>
          <w:numId w:val="13"/>
        </w:numPr>
        <w:shd w:val="clear" w:color="auto" w:fill="FFFFFF" w:themeFill="background1"/>
        <w:rPr>
          <w:rFonts w:ascii="IRLotus" w:hAnsi="IRLotus" w:cs="IRLotus"/>
          <w:b/>
          <w:bCs/>
          <w:color w:val="0F243E" w:themeColor="text2" w:themeShade="80"/>
          <w:sz w:val="40"/>
          <w:szCs w:val="40"/>
          <w:rtl/>
        </w:rPr>
      </w:pPr>
      <w:r w:rsidRPr="0039530E">
        <w:rPr>
          <w:rFonts w:ascii="IRLotus" w:hAnsi="IRLotus" w:cs="IRLotus" w:hint="cs"/>
          <w:b/>
          <w:bCs/>
          <w:color w:val="0F243E" w:themeColor="text2" w:themeShade="80"/>
          <w:sz w:val="40"/>
          <w:szCs w:val="40"/>
          <w:rtl/>
        </w:rPr>
        <w:t>تحلیل و تفسیر</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محتوا</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کتاب</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درسی</w:t>
      </w:r>
      <w:r w:rsidRPr="0039530E">
        <w:rPr>
          <w:rFonts w:ascii="IRLotus" w:hAnsi="IRLotus" w:cs="IRLotus"/>
          <w:b/>
          <w:bCs/>
          <w:color w:val="943634" w:themeColor="accent2" w:themeShade="BF"/>
          <w:sz w:val="40"/>
          <w:szCs w:val="40"/>
          <w:rtl/>
        </w:rPr>
        <w:t xml:space="preserve"> / </w:t>
      </w:r>
      <w:r w:rsidRPr="0039530E">
        <w:rPr>
          <w:rFonts w:ascii="IRLotus" w:hAnsi="IRLotus" w:cs="IRLotus" w:hint="cs"/>
          <w:b/>
          <w:bCs/>
          <w:color w:val="943634" w:themeColor="accent2" w:themeShade="BF"/>
          <w:sz w:val="40"/>
          <w:szCs w:val="40"/>
          <w:rtl/>
        </w:rPr>
        <w:t>برنامه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درسی</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در</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قالب</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مفاهیم</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و</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مهارتها</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پیامد</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یادگیری</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برقراری</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ارتباط</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تجربه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کردن</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کاربستن</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tl/>
        </w:rPr>
      </w:pPr>
      <w:r w:rsidRPr="0039530E">
        <w:rPr>
          <w:rFonts w:ascii="IRLotus" w:hAnsi="IRLotus" w:cs="IRLotus" w:hint="cs"/>
          <w:b/>
          <w:bCs/>
          <w:color w:val="943634" w:themeColor="accent2" w:themeShade="BF"/>
          <w:sz w:val="40"/>
          <w:szCs w:val="40"/>
          <w:rtl/>
        </w:rPr>
        <w:t>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اشتراک</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گذاشتن</w:t>
      </w:r>
    </w:p>
    <w:p w:rsidR="0039530E" w:rsidRPr="0039530E" w:rsidRDefault="0039530E" w:rsidP="0039530E">
      <w:pPr>
        <w:pStyle w:val="ListParagraph"/>
        <w:numPr>
          <w:ilvl w:val="0"/>
          <w:numId w:val="11"/>
        </w:numPr>
        <w:shd w:val="clear" w:color="auto" w:fill="FFFFFF" w:themeFill="background1"/>
        <w:rPr>
          <w:rFonts w:ascii="IRLotus" w:hAnsi="IRLotus" w:cs="IRLotus"/>
          <w:b/>
          <w:bCs/>
          <w:color w:val="943634" w:themeColor="accent2" w:themeShade="BF"/>
          <w:sz w:val="40"/>
          <w:szCs w:val="40"/>
        </w:rPr>
      </w:pPr>
      <w:r w:rsidRPr="0039530E">
        <w:rPr>
          <w:rFonts w:ascii="IRLotus" w:hAnsi="IRLotus" w:cs="IRLotus" w:hint="cs"/>
          <w:b/>
          <w:bCs/>
          <w:color w:val="943634" w:themeColor="accent2" w:themeShade="BF"/>
          <w:sz w:val="40"/>
          <w:szCs w:val="40"/>
          <w:rtl/>
        </w:rPr>
        <w:t>انتقال</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به</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موقعیت</w:t>
      </w:r>
      <w:r w:rsidRPr="0039530E">
        <w:rPr>
          <w:rFonts w:ascii="IRLotus" w:hAnsi="IRLotus" w:cs="IRLotus"/>
          <w:b/>
          <w:bCs/>
          <w:color w:val="943634" w:themeColor="accent2" w:themeShade="BF"/>
          <w:sz w:val="40"/>
          <w:szCs w:val="40"/>
          <w:rtl/>
        </w:rPr>
        <w:t xml:space="preserve"> </w:t>
      </w:r>
      <w:r w:rsidRPr="0039530E">
        <w:rPr>
          <w:rFonts w:ascii="IRLotus" w:hAnsi="IRLotus" w:cs="IRLotus" w:hint="cs"/>
          <w:b/>
          <w:bCs/>
          <w:color w:val="943634" w:themeColor="accent2" w:themeShade="BF"/>
          <w:sz w:val="40"/>
          <w:szCs w:val="40"/>
          <w:rtl/>
        </w:rPr>
        <w:t>جدید</w:t>
      </w:r>
    </w:p>
    <w:p w:rsidR="008F342E" w:rsidRDefault="0039530E" w:rsidP="007A278B">
      <w:pPr>
        <w:shd w:val="clear" w:color="auto" w:fill="FFFFFF" w:themeFill="background1"/>
        <w:rPr>
          <w:rFonts w:ascii="IRLotus" w:hAnsi="IRLotus" w:cs="IRLotus"/>
          <w:b/>
          <w:bCs/>
          <w:color w:val="0F243E" w:themeColor="text2" w:themeShade="80"/>
          <w:sz w:val="40"/>
          <w:szCs w:val="40"/>
          <w:rtl/>
        </w:rPr>
      </w:pPr>
      <w:r w:rsidRPr="0039530E">
        <w:rPr>
          <w:rFonts w:ascii="IRLotus" w:hAnsi="IRLotus" w:cs="IRLotus" w:hint="cs"/>
          <w:b/>
          <w:bCs/>
          <w:color w:val="0F243E" w:themeColor="text2" w:themeShade="80"/>
          <w:sz w:val="40"/>
          <w:szCs w:val="40"/>
          <w:rtl/>
        </w:rPr>
        <w:t>کل این فرایند گفتگو میان استاد و دانشجو، قبل و پس از اجرا در طی گزارش مکتوب و با لحاظ کردن سه سطح بازخورد تاملی در پوشه کار ثبت می گردد.</w:t>
      </w:r>
      <w:r w:rsidR="00560A14" w:rsidRPr="00560A14">
        <w:rPr>
          <w:rFonts w:ascii="IRLotus" w:hAnsi="IRLotus" w:cs="IRLotus" w:hint="cs"/>
          <w:b/>
          <w:bCs/>
          <w:color w:val="0F243E" w:themeColor="text2" w:themeShade="80"/>
          <w:sz w:val="40"/>
          <w:szCs w:val="40"/>
          <w:rtl/>
        </w:rPr>
        <w:t xml:space="preserve"> (فرم ب)</w:t>
      </w:r>
    </w:p>
    <w:p w:rsidR="000819BF" w:rsidRDefault="000819BF" w:rsidP="00560A14">
      <w:pPr>
        <w:shd w:val="clear" w:color="auto" w:fill="0F243E" w:themeFill="text2" w:themeFillShade="80"/>
        <w:spacing w:after="0" w:line="240" w:lineRule="auto"/>
        <w:rPr>
          <w:rFonts w:ascii="IRLotus" w:hAnsi="IRLotus" w:cs="IRLotus"/>
          <w:b/>
          <w:bCs/>
          <w:color w:val="FFFFFF" w:themeColor="background1"/>
          <w:sz w:val="40"/>
          <w:szCs w:val="40"/>
          <w:rtl/>
        </w:rPr>
      </w:pPr>
      <w:r w:rsidRPr="000819BF">
        <w:rPr>
          <w:rFonts w:ascii="IRLotus" w:hAnsi="IRLotus" w:cs="IRLotus" w:hint="cs"/>
          <w:b/>
          <w:bCs/>
          <w:color w:val="FFFFFF" w:themeColor="background1"/>
          <w:sz w:val="40"/>
          <w:szCs w:val="40"/>
          <w:rtl/>
        </w:rPr>
        <w:t>گام های مختلفی که دانشجو و استاد در کارورزی 3 طی می کنند</w:t>
      </w:r>
      <w:r w:rsidR="00560A14">
        <w:rPr>
          <w:rFonts w:ascii="IRLotus" w:hAnsi="IRLotus" w:cs="IRLotus" w:hint="cs"/>
          <w:b/>
          <w:bCs/>
          <w:color w:val="FFFFFF" w:themeColor="background1"/>
          <w:sz w:val="40"/>
          <w:szCs w:val="40"/>
          <w:rtl/>
        </w:rPr>
        <w:t xml:space="preserve"> </w:t>
      </w:r>
    </w:p>
    <w:p w:rsidR="000819BF" w:rsidRPr="000819BF" w:rsidRDefault="000819BF" w:rsidP="000F76B3">
      <w:pPr>
        <w:shd w:val="clear" w:color="auto" w:fill="943634" w:themeFill="accent2" w:themeFillShade="BF"/>
        <w:spacing w:after="0"/>
        <w:jc w:val="both"/>
        <w:rPr>
          <w:rFonts w:ascii="IRLotus" w:hAnsi="IRLotus" w:cs="IRLotus"/>
          <w:b/>
          <w:bCs/>
          <w:color w:val="FFFFFF" w:themeColor="background1"/>
          <w:sz w:val="40"/>
          <w:szCs w:val="40"/>
          <w:rtl/>
        </w:rPr>
      </w:pPr>
      <w:r w:rsidRPr="000819BF">
        <w:rPr>
          <w:rFonts w:ascii="IRLotus" w:hAnsi="IRLotus" w:cs="IRLotus" w:hint="cs"/>
          <w:b/>
          <w:bCs/>
          <w:color w:val="FFFFFF" w:themeColor="background1"/>
          <w:sz w:val="40"/>
          <w:szCs w:val="40"/>
          <w:rtl/>
        </w:rPr>
        <w:t xml:space="preserve">گام </w:t>
      </w:r>
      <w:r>
        <w:rPr>
          <w:rFonts w:ascii="IRLotus" w:hAnsi="IRLotus" w:cs="IRLotus" w:hint="cs"/>
          <w:b/>
          <w:bCs/>
          <w:color w:val="FFFFFF" w:themeColor="background1"/>
          <w:sz w:val="40"/>
          <w:szCs w:val="40"/>
          <w:rtl/>
        </w:rPr>
        <w:t>اول: بر قراری ارتباط</w:t>
      </w:r>
      <w:r w:rsidR="00457360">
        <w:rPr>
          <w:rFonts w:ascii="IRLotus" w:hAnsi="IRLotus" w:cs="IRLotus" w:hint="cs"/>
          <w:b/>
          <w:bCs/>
          <w:color w:val="FFFFFF" w:themeColor="background1"/>
          <w:sz w:val="40"/>
          <w:szCs w:val="40"/>
          <w:rtl/>
        </w:rPr>
        <w:t xml:space="preserve"> 1</w:t>
      </w:r>
    </w:p>
    <w:p w:rsidR="000819BF" w:rsidRPr="000819BF" w:rsidRDefault="000819BF" w:rsidP="000819BF">
      <w:pPr>
        <w:pStyle w:val="ListParagraph"/>
        <w:numPr>
          <w:ilvl w:val="0"/>
          <w:numId w:val="16"/>
        </w:numPr>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استاد گزارش های ترم اول دانشجو را بخواهد تا  مطالعه موقعیت کند. ببینیم چه داده هایی داریم. ( جمعی یا فردی)</w:t>
      </w:r>
    </w:p>
    <w:p w:rsidR="000819BF" w:rsidRPr="000819BF" w:rsidRDefault="000819BF" w:rsidP="000819BF">
      <w:pPr>
        <w:pStyle w:val="ListParagraph"/>
        <w:numPr>
          <w:ilvl w:val="0"/>
          <w:numId w:val="16"/>
        </w:numPr>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این داده ها با طرح پرسش هایی از طرف استاد (بازخورد تأملی) بررسی می شوند تا دانشجو متوجه شود داده ها کفایت مطالعه موقعیت را می کند یا نه.</w:t>
      </w:r>
    </w:p>
    <w:p w:rsidR="000819BF" w:rsidRPr="000819BF" w:rsidRDefault="000819BF" w:rsidP="000819BF">
      <w:pPr>
        <w:pStyle w:val="ListParagraph"/>
        <w:numPr>
          <w:ilvl w:val="0"/>
          <w:numId w:val="16"/>
        </w:numPr>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اگر شناسایی موقعیت کافی بود دانشجو به طراحی یادگیری می پردازد.</w:t>
      </w:r>
    </w:p>
    <w:p w:rsidR="000819BF" w:rsidRPr="000819BF" w:rsidRDefault="000819BF" w:rsidP="000819BF">
      <w:pPr>
        <w:pStyle w:val="ListParagraph"/>
        <w:numPr>
          <w:ilvl w:val="0"/>
          <w:numId w:val="16"/>
        </w:numPr>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از دانشجو می خواهیم به دنبال موقعیتی باشد که با زندگی بچه ها ارتباط داشته باشد.(مرحله برقراری ارتباط</w:t>
      </w:r>
      <w:r>
        <w:rPr>
          <w:rFonts w:ascii="IRLotus" w:hAnsi="IRLotus" w:cs="IRLotus" w:hint="cs"/>
          <w:b/>
          <w:bCs/>
          <w:color w:val="0F243E" w:themeColor="text2" w:themeShade="80"/>
          <w:sz w:val="40"/>
          <w:szCs w:val="40"/>
          <w:rtl/>
        </w:rPr>
        <w:t xml:space="preserve"> بین محتوا و موقعیت</w:t>
      </w:r>
      <w:r w:rsidRPr="000819BF">
        <w:rPr>
          <w:rFonts w:ascii="IRLotus" w:hAnsi="IRLotus" w:cs="IRLotus" w:hint="cs"/>
          <w:b/>
          <w:bCs/>
          <w:color w:val="0F243E" w:themeColor="text2" w:themeShade="80"/>
          <w:sz w:val="40"/>
          <w:szCs w:val="40"/>
          <w:rtl/>
        </w:rPr>
        <w:t>) همچنین قادر باشد با دانش پیشین بچه ها و آنچه می خواهد آموزش دهد پیوند برقرار کند( به احتمال زیاد دانشجو باید دوباره به مدرسه برود و مطالعه موقعیت کند.)</w:t>
      </w:r>
    </w:p>
    <w:p w:rsidR="000819BF" w:rsidRPr="000819BF" w:rsidRDefault="000819BF" w:rsidP="00457360">
      <w:pPr>
        <w:shd w:val="clear" w:color="auto" w:fill="943634" w:themeFill="accent2" w:themeFillShade="BF"/>
        <w:spacing w:after="0"/>
        <w:jc w:val="both"/>
        <w:rPr>
          <w:rFonts w:ascii="IRLotus" w:hAnsi="IRLotus" w:cs="IRLotus"/>
          <w:b/>
          <w:bCs/>
          <w:color w:val="FFFFFF" w:themeColor="background1"/>
          <w:sz w:val="40"/>
          <w:szCs w:val="40"/>
        </w:rPr>
      </w:pPr>
      <w:r w:rsidRPr="000819BF">
        <w:rPr>
          <w:rFonts w:ascii="IRLotus" w:hAnsi="IRLotus" w:cs="IRLotus" w:hint="cs"/>
          <w:b/>
          <w:bCs/>
          <w:color w:val="FFFFFF" w:themeColor="background1"/>
          <w:sz w:val="40"/>
          <w:szCs w:val="40"/>
          <w:rtl/>
        </w:rPr>
        <w:t>گام</w:t>
      </w:r>
      <w:r>
        <w:rPr>
          <w:rFonts w:ascii="IRLotus" w:hAnsi="IRLotus" w:cs="IRLotus" w:hint="cs"/>
          <w:b/>
          <w:bCs/>
          <w:color w:val="FFFFFF" w:themeColor="background1"/>
          <w:sz w:val="40"/>
          <w:szCs w:val="40"/>
          <w:rtl/>
        </w:rPr>
        <w:t xml:space="preserve"> دوم</w:t>
      </w:r>
      <w:r w:rsidR="00457360">
        <w:rPr>
          <w:rFonts w:ascii="IRLotus" w:hAnsi="IRLotus" w:cs="IRLotus" w:hint="cs"/>
          <w:b/>
          <w:bCs/>
          <w:color w:val="FFFFFF" w:themeColor="background1"/>
          <w:sz w:val="40"/>
          <w:szCs w:val="40"/>
          <w:rtl/>
        </w:rPr>
        <w:t>: بر قراری ارتباط 2</w:t>
      </w:r>
    </w:p>
    <w:p w:rsidR="000819BF" w:rsidRPr="000819BF" w:rsidRDefault="000819BF" w:rsidP="000819BF">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دانشجو طراحی خود را درباره موقعیتی که قرار است محتوا را بر آن بار کند می آورد و استاد بررسی می کند؛ اینکه چه ظرفیتی دارد. موقعیت طراحی شده باید ظرفیت آن را داشته باشد تا گام آخر( انتقال به موقعیت جدید) را بپیماید؛ یعنی دانش و تجربه پیشین بچه ها را  فرا بخواند؛چالش برانگیز باشد؛ مسأله ی بچه ها باشد و بنابراین آنها را درگیر کند. زیرا</w:t>
      </w:r>
      <w:r>
        <w:rPr>
          <w:rFonts w:ascii="IRLotus" w:hAnsi="IRLotus" w:cs="IRLotus" w:hint="cs"/>
          <w:b/>
          <w:bCs/>
          <w:color w:val="0F243E" w:themeColor="text2" w:themeShade="80"/>
          <w:sz w:val="40"/>
          <w:szCs w:val="40"/>
          <w:rtl/>
        </w:rPr>
        <w:t xml:space="preserve"> </w:t>
      </w:r>
      <w:r w:rsidRPr="000819BF">
        <w:rPr>
          <w:rFonts w:ascii="IRLotus" w:hAnsi="IRLotus" w:cs="IRLotus" w:hint="cs"/>
          <w:b/>
          <w:bCs/>
          <w:color w:val="0F243E" w:themeColor="text2" w:themeShade="80"/>
          <w:sz w:val="40"/>
          <w:szCs w:val="40"/>
          <w:rtl/>
        </w:rPr>
        <w:t>اگر سطح درگیری را بالا ببریم فرد خودش مسیر را طی می کند</w:t>
      </w:r>
      <w:r>
        <w:rPr>
          <w:rFonts w:ascii="IRLotus" w:hAnsi="IRLotus" w:cs="IRLotus" w:hint="cs"/>
          <w:b/>
          <w:bCs/>
          <w:color w:val="0F243E" w:themeColor="text2" w:themeShade="80"/>
          <w:sz w:val="40"/>
          <w:szCs w:val="40"/>
          <w:rtl/>
        </w:rPr>
        <w:t>.</w:t>
      </w:r>
    </w:p>
    <w:p w:rsidR="000819BF" w:rsidRPr="000819BF" w:rsidRDefault="000819BF" w:rsidP="00457360">
      <w:pPr>
        <w:shd w:val="clear" w:color="auto" w:fill="943634" w:themeFill="accent2" w:themeFillShade="BF"/>
        <w:spacing w:after="0"/>
        <w:jc w:val="both"/>
        <w:rPr>
          <w:rFonts w:ascii="IRLotus" w:hAnsi="IRLotus" w:cs="IRLotus"/>
          <w:b/>
          <w:bCs/>
          <w:color w:val="FFFFFF" w:themeColor="background1"/>
          <w:sz w:val="40"/>
          <w:szCs w:val="40"/>
          <w:rtl/>
        </w:rPr>
      </w:pPr>
      <w:r>
        <w:rPr>
          <w:rFonts w:ascii="IRLotus" w:hAnsi="IRLotus" w:cs="IRLotus" w:hint="cs"/>
          <w:b/>
          <w:bCs/>
          <w:color w:val="FFFFFF" w:themeColor="background1"/>
          <w:sz w:val="40"/>
          <w:szCs w:val="40"/>
          <w:rtl/>
        </w:rPr>
        <w:t>گام سوم</w:t>
      </w:r>
      <w:r w:rsidR="00457360">
        <w:rPr>
          <w:rFonts w:ascii="IRLotus" w:hAnsi="IRLotus" w:cs="IRLotus" w:hint="cs"/>
          <w:b/>
          <w:bCs/>
          <w:color w:val="FFFFFF" w:themeColor="background1"/>
          <w:sz w:val="40"/>
          <w:szCs w:val="40"/>
          <w:rtl/>
        </w:rPr>
        <w:t>: بر قراری ارتباط 3</w:t>
      </w:r>
    </w:p>
    <w:p w:rsidR="000819BF" w:rsidRPr="000819BF" w:rsidRDefault="000819BF" w:rsidP="000819BF">
      <w:pPr>
        <w:shd w:val="clear" w:color="auto" w:fill="FFFFFF" w:themeFill="background1"/>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چرخه  مشاهده، تأمل، برنامه ریزی و عمل مرتباً تکرار می شود. اینجاست که کنش پژوهی فردی صورت می گیرد. دانشجو</w:t>
      </w:r>
      <w:r>
        <w:rPr>
          <w:rFonts w:ascii="IRLotus" w:hAnsi="IRLotus" w:cs="IRLotus" w:hint="cs"/>
          <w:b/>
          <w:bCs/>
          <w:color w:val="0F243E" w:themeColor="text2" w:themeShade="80"/>
          <w:sz w:val="40"/>
          <w:szCs w:val="40"/>
          <w:rtl/>
        </w:rPr>
        <w:t>،</w:t>
      </w:r>
      <w:r w:rsidRPr="000819BF">
        <w:rPr>
          <w:rFonts w:ascii="IRLotus" w:hAnsi="IRLotus" w:cs="IRLotus" w:hint="cs"/>
          <w:b/>
          <w:bCs/>
          <w:color w:val="0F243E" w:themeColor="text2" w:themeShade="80"/>
          <w:sz w:val="40"/>
          <w:szCs w:val="40"/>
          <w:rtl/>
        </w:rPr>
        <w:t xml:space="preserve"> از طریق گفتگو و ارائه بازخورد از طریق استاد</w:t>
      </w:r>
      <w:r>
        <w:rPr>
          <w:rFonts w:ascii="IRLotus" w:hAnsi="IRLotus" w:cs="IRLotus" w:hint="cs"/>
          <w:b/>
          <w:bCs/>
          <w:color w:val="0F243E" w:themeColor="text2" w:themeShade="80"/>
          <w:sz w:val="40"/>
          <w:szCs w:val="40"/>
          <w:rtl/>
        </w:rPr>
        <w:t>،</w:t>
      </w:r>
      <w:r w:rsidRPr="000819BF">
        <w:rPr>
          <w:rFonts w:ascii="IRLotus" w:hAnsi="IRLotus" w:cs="IRLotus" w:hint="cs"/>
          <w:b/>
          <w:bCs/>
          <w:color w:val="0F243E" w:themeColor="text2" w:themeShade="80"/>
          <w:sz w:val="40"/>
          <w:szCs w:val="40"/>
          <w:rtl/>
        </w:rPr>
        <w:t xml:space="preserve"> به منظور اصلاح عملکرد حرفه ای خودش اقدام می کند. تا این مرحله همچنان در مرحله برقراری ارتباط قرار داریم.</w:t>
      </w:r>
    </w:p>
    <w:p w:rsidR="000819BF" w:rsidRPr="000819BF" w:rsidRDefault="000819BF" w:rsidP="00457360">
      <w:pPr>
        <w:shd w:val="clear" w:color="auto" w:fill="943634" w:themeFill="accent2" w:themeFillShade="BF"/>
        <w:spacing w:after="0"/>
        <w:jc w:val="both"/>
        <w:rPr>
          <w:rFonts w:ascii="IRLotus" w:hAnsi="IRLotus" w:cs="IRLotus"/>
          <w:b/>
          <w:bCs/>
          <w:color w:val="FFFFFF" w:themeColor="background1"/>
          <w:sz w:val="40"/>
          <w:szCs w:val="40"/>
          <w:rtl/>
        </w:rPr>
      </w:pPr>
      <w:r w:rsidRPr="000819BF">
        <w:rPr>
          <w:rFonts w:ascii="IRLotus" w:hAnsi="IRLotus" w:cs="IRLotus" w:hint="cs"/>
          <w:b/>
          <w:bCs/>
          <w:color w:val="FFFFFF" w:themeColor="background1"/>
          <w:sz w:val="40"/>
          <w:szCs w:val="40"/>
          <w:rtl/>
        </w:rPr>
        <w:t>گام چهارم</w:t>
      </w:r>
      <w:r>
        <w:rPr>
          <w:rFonts w:ascii="IRLotus" w:hAnsi="IRLotus" w:cs="IRLotus" w:hint="cs"/>
          <w:b/>
          <w:bCs/>
          <w:color w:val="FFFFFF" w:themeColor="background1"/>
          <w:sz w:val="40"/>
          <w:szCs w:val="40"/>
          <w:rtl/>
        </w:rPr>
        <w:t xml:space="preserve">: به </w:t>
      </w:r>
      <w:r>
        <w:rPr>
          <w:rFonts w:ascii="IRLotus" w:hAnsi="IRLotus" w:cs="IRLotus"/>
          <w:b/>
          <w:bCs/>
          <w:color w:val="FFFFFF" w:themeColor="background1"/>
          <w:sz w:val="40"/>
          <w:szCs w:val="40"/>
          <w:rtl/>
        </w:rPr>
        <w:t>تجربه کردن</w:t>
      </w:r>
      <w:r>
        <w:rPr>
          <w:rFonts w:ascii="IRLotus" w:hAnsi="IRLotus" w:cs="IRLotus" w:hint="cs"/>
          <w:b/>
          <w:bCs/>
          <w:color w:val="FFFFFF" w:themeColor="background1"/>
          <w:sz w:val="40"/>
          <w:szCs w:val="40"/>
          <w:rtl/>
        </w:rPr>
        <w:t xml:space="preserve"> گذاشتن</w:t>
      </w:r>
    </w:p>
    <w:p w:rsidR="000819BF" w:rsidRPr="000819BF" w:rsidRDefault="000819BF" w:rsidP="000F76B3">
      <w:pPr>
        <w:shd w:val="clear" w:color="auto" w:fill="FFFFFF" w:themeFill="background1"/>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 xml:space="preserve"> مرحله برقراری ارتباط و به تجربه گذاشتن در جاهایی همپوشانی دارند. وقتی موقعیت توسط استاد تأیید شد</w:t>
      </w:r>
      <w:r>
        <w:rPr>
          <w:rFonts w:ascii="IRLotus" w:hAnsi="IRLotus" w:cs="IRLotus" w:hint="cs"/>
          <w:b/>
          <w:bCs/>
          <w:color w:val="0F243E" w:themeColor="text2" w:themeShade="80"/>
          <w:sz w:val="40"/>
          <w:szCs w:val="40"/>
          <w:rtl/>
        </w:rPr>
        <w:t>،</w:t>
      </w:r>
      <w:r w:rsidRPr="000819BF">
        <w:rPr>
          <w:rFonts w:ascii="IRLotus" w:hAnsi="IRLotus" w:cs="IRLotus" w:hint="cs"/>
          <w:b/>
          <w:bCs/>
          <w:color w:val="0F243E" w:themeColor="text2" w:themeShade="80"/>
          <w:sz w:val="40"/>
          <w:szCs w:val="40"/>
          <w:rtl/>
        </w:rPr>
        <w:t xml:space="preserve"> دانشجو باید مبتنی بر فعالیت قبلی</w:t>
      </w:r>
      <w:r>
        <w:rPr>
          <w:rFonts w:ascii="IRLotus" w:hAnsi="IRLotus" w:cs="IRLotus" w:hint="cs"/>
          <w:b/>
          <w:bCs/>
          <w:color w:val="0F243E" w:themeColor="text2" w:themeShade="80"/>
          <w:sz w:val="40"/>
          <w:szCs w:val="40"/>
          <w:rtl/>
        </w:rPr>
        <w:t>،</w:t>
      </w:r>
      <w:r w:rsidRPr="000819BF">
        <w:rPr>
          <w:rFonts w:ascii="IRLotus" w:hAnsi="IRLotus" w:cs="IRLotus" w:hint="cs"/>
          <w:b/>
          <w:bCs/>
          <w:color w:val="0F243E" w:themeColor="text2" w:themeShade="80"/>
          <w:sz w:val="40"/>
          <w:szCs w:val="40"/>
          <w:rtl/>
        </w:rPr>
        <w:t xml:space="preserve"> فعالیت جدید طراحی کند</w:t>
      </w:r>
      <w:r>
        <w:rPr>
          <w:rFonts w:ascii="IRLotus" w:hAnsi="IRLotus" w:cs="IRLotus" w:hint="cs"/>
          <w:b/>
          <w:bCs/>
          <w:color w:val="0F243E" w:themeColor="text2" w:themeShade="80"/>
          <w:sz w:val="40"/>
          <w:szCs w:val="40"/>
          <w:rtl/>
        </w:rPr>
        <w:t xml:space="preserve">؛ </w:t>
      </w:r>
      <w:r w:rsidR="000F76B3">
        <w:rPr>
          <w:rFonts w:ascii="IRLotus" w:hAnsi="IRLotus" w:cs="IRLotus" w:hint="cs"/>
          <w:b/>
          <w:bCs/>
          <w:color w:val="0F243E" w:themeColor="text2" w:themeShade="80"/>
          <w:sz w:val="40"/>
          <w:szCs w:val="40"/>
          <w:rtl/>
        </w:rPr>
        <w:t>طرحی</w:t>
      </w:r>
      <w:r>
        <w:rPr>
          <w:rFonts w:ascii="IRLotus" w:hAnsi="IRLotus" w:cs="IRLotus" w:hint="cs"/>
          <w:b/>
          <w:bCs/>
          <w:color w:val="0F243E" w:themeColor="text2" w:themeShade="80"/>
          <w:sz w:val="40"/>
          <w:szCs w:val="40"/>
          <w:rtl/>
        </w:rPr>
        <w:t xml:space="preserve"> که</w:t>
      </w:r>
      <w:r w:rsidRPr="000819BF">
        <w:rPr>
          <w:rFonts w:ascii="IRLotus" w:hAnsi="IRLotus" w:cs="IRLotus" w:hint="cs"/>
          <w:b/>
          <w:bCs/>
          <w:color w:val="0F243E" w:themeColor="text2" w:themeShade="80"/>
          <w:sz w:val="40"/>
          <w:szCs w:val="40"/>
          <w:rtl/>
        </w:rPr>
        <w:t xml:space="preserve"> دغدغه، ایده</w:t>
      </w:r>
      <w:r w:rsidR="000F76B3">
        <w:rPr>
          <w:rFonts w:ascii="IRLotus" w:hAnsi="IRLotus" w:cs="IRLotus" w:hint="cs"/>
          <w:b/>
          <w:bCs/>
          <w:color w:val="0F243E" w:themeColor="text2" w:themeShade="80"/>
          <w:sz w:val="40"/>
          <w:szCs w:val="40"/>
          <w:rtl/>
        </w:rPr>
        <w:t>، فرضیه، سوال</w:t>
      </w:r>
      <w:r>
        <w:rPr>
          <w:rFonts w:ascii="IRLotus" w:hAnsi="IRLotus" w:cs="IRLotus" w:hint="cs"/>
          <w:b/>
          <w:bCs/>
          <w:color w:val="0F243E" w:themeColor="text2" w:themeShade="80"/>
          <w:sz w:val="40"/>
          <w:szCs w:val="40"/>
          <w:rtl/>
        </w:rPr>
        <w:t xml:space="preserve"> </w:t>
      </w:r>
      <w:r w:rsidRPr="000819BF">
        <w:rPr>
          <w:rFonts w:ascii="IRLotus" w:hAnsi="IRLotus" w:cs="IRLotus" w:hint="cs"/>
          <w:b/>
          <w:bCs/>
          <w:color w:val="0F243E" w:themeColor="text2" w:themeShade="80"/>
          <w:sz w:val="40"/>
          <w:szCs w:val="40"/>
          <w:rtl/>
        </w:rPr>
        <w:t>یا فرضیه</w:t>
      </w:r>
      <w:r>
        <w:rPr>
          <w:rFonts w:ascii="IRLotus" w:hAnsi="IRLotus" w:cs="IRLotus" w:hint="cs"/>
          <w:b/>
          <w:bCs/>
          <w:color w:val="0F243E" w:themeColor="text2" w:themeShade="80"/>
          <w:sz w:val="40"/>
          <w:szCs w:val="40"/>
          <w:rtl/>
        </w:rPr>
        <w:t xml:space="preserve"> ی</w:t>
      </w:r>
      <w:r w:rsidRPr="000819BF">
        <w:rPr>
          <w:rFonts w:ascii="IRLotus" w:hAnsi="IRLotus" w:cs="IRLotus" w:hint="cs"/>
          <w:b/>
          <w:bCs/>
          <w:color w:val="0F243E" w:themeColor="text2" w:themeShade="80"/>
          <w:sz w:val="40"/>
          <w:szCs w:val="40"/>
          <w:rtl/>
        </w:rPr>
        <w:t xml:space="preserve"> او را بررسی کند. در این مرحله</w:t>
      </w:r>
      <w:r>
        <w:rPr>
          <w:rFonts w:ascii="IRLotus" w:hAnsi="IRLotus" w:cs="IRLotus" w:hint="cs"/>
          <w:b/>
          <w:bCs/>
          <w:color w:val="0F243E" w:themeColor="text2" w:themeShade="80"/>
          <w:sz w:val="40"/>
          <w:szCs w:val="40"/>
          <w:rtl/>
        </w:rPr>
        <w:t>، دانشجو</w:t>
      </w:r>
      <w:r w:rsidRPr="000819BF">
        <w:rPr>
          <w:rFonts w:ascii="IRLotus" w:hAnsi="IRLotus" w:cs="IRLotus" w:hint="cs"/>
          <w:b/>
          <w:bCs/>
          <w:color w:val="0F243E" w:themeColor="text2" w:themeShade="80"/>
          <w:sz w:val="40"/>
          <w:szCs w:val="40"/>
          <w:rtl/>
        </w:rPr>
        <w:t xml:space="preserve"> </w:t>
      </w:r>
      <w:r>
        <w:rPr>
          <w:rFonts w:ascii="IRLotus" w:hAnsi="IRLotus" w:cs="IRLotus" w:hint="cs"/>
          <w:b/>
          <w:bCs/>
          <w:color w:val="0F243E" w:themeColor="text2" w:themeShade="80"/>
          <w:sz w:val="40"/>
          <w:szCs w:val="40"/>
          <w:rtl/>
        </w:rPr>
        <w:t>مساله</w:t>
      </w:r>
      <w:r w:rsidRPr="000819BF">
        <w:rPr>
          <w:rFonts w:ascii="IRLotus" w:hAnsi="IRLotus" w:cs="IRLotus" w:hint="cs"/>
          <w:b/>
          <w:bCs/>
          <w:color w:val="0F243E" w:themeColor="text2" w:themeShade="80"/>
          <w:sz w:val="40"/>
          <w:szCs w:val="40"/>
          <w:rtl/>
        </w:rPr>
        <w:t xml:space="preserve"> را سوار بر دانش و تجربه پیشین دانش آموز می کند.</w:t>
      </w:r>
      <w:r w:rsidR="000F76B3">
        <w:rPr>
          <w:rFonts w:ascii="IRLotus" w:hAnsi="IRLotus" w:cs="IRLotus" w:hint="cs"/>
          <w:b/>
          <w:bCs/>
          <w:color w:val="0F243E" w:themeColor="text2" w:themeShade="80"/>
          <w:sz w:val="40"/>
          <w:szCs w:val="40"/>
          <w:rtl/>
        </w:rPr>
        <w:t xml:space="preserve">مثلا سوال او است: </w:t>
      </w:r>
      <w:r w:rsidRPr="000819BF">
        <w:rPr>
          <w:rFonts w:ascii="IRLotus" w:hAnsi="IRLotus" w:cs="IRLotus" w:hint="cs"/>
          <w:b/>
          <w:bCs/>
          <w:color w:val="0F243E" w:themeColor="text2" w:themeShade="80"/>
          <w:sz w:val="40"/>
          <w:szCs w:val="40"/>
          <w:rtl/>
        </w:rPr>
        <w:t>چرا بیماری قلبی و عروقی مشکل همه کشور است؟ آیا جامعه ما دچار آسایش زدگی شده است؟</w:t>
      </w:r>
      <w:r w:rsidR="000F76B3">
        <w:rPr>
          <w:rFonts w:ascii="IRLotus" w:hAnsi="IRLotus" w:cs="IRLotus" w:hint="cs"/>
          <w:b/>
          <w:bCs/>
          <w:color w:val="0F243E" w:themeColor="text2" w:themeShade="80"/>
          <w:sz w:val="40"/>
          <w:szCs w:val="40"/>
          <w:rtl/>
        </w:rPr>
        <w:t xml:space="preserve"> </w:t>
      </w:r>
      <w:r w:rsidRPr="000819BF">
        <w:rPr>
          <w:rFonts w:ascii="IRLotus" w:hAnsi="IRLotus" w:cs="IRLotus" w:hint="cs"/>
          <w:b/>
          <w:bCs/>
          <w:color w:val="0F243E" w:themeColor="text2" w:themeShade="80"/>
          <w:sz w:val="40"/>
          <w:szCs w:val="40"/>
          <w:rtl/>
        </w:rPr>
        <w:t>به تجربه گذاشتن جایی است که دانش و تجربه پیشین در راستای پاسخ به سوال</w:t>
      </w:r>
      <w:r w:rsidR="000F76B3">
        <w:rPr>
          <w:rFonts w:ascii="IRLotus" w:hAnsi="IRLotus" w:cs="IRLotus" w:hint="cs"/>
          <w:b/>
          <w:bCs/>
          <w:color w:val="0F243E" w:themeColor="text2" w:themeShade="80"/>
          <w:sz w:val="40"/>
          <w:szCs w:val="40"/>
          <w:rtl/>
        </w:rPr>
        <w:t>،</w:t>
      </w:r>
      <w:r w:rsidRPr="000819BF">
        <w:rPr>
          <w:rFonts w:ascii="IRLotus" w:hAnsi="IRLotus" w:cs="IRLotus" w:hint="cs"/>
          <w:b/>
          <w:bCs/>
          <w:color w:val="0F243E" w:themeColor="text2" w:themeShade="80"/>
          <w:sz w:val="40"/>
          <w:szCs w:val="40"/>
          <w:rtl/>
        </w:rPr>
        <w:t xml:space="preserve"> همراه با پیش فرض های علمی</w:t>
      </w:r>
      <w:r w:rsidR="000F76B3">
        <w:rPr>
          <w:rFonts w:ascii="IRLotus" w:hAnsi="IRLotus" w:cs="IRLotus" w:hint="cs"/>
          <w:b/>
          <w:bCs/>
          <w:color w:val="0F243E" w:themeColor="text2" w:themeShade="80"/>
          <w:sz w:val="40"/>
          <w:szCs w:val="40"/>
          <w:rtl/>
        </w:rPr>
        <w:t>،</w:t>
      </w:r>
      <w:r w:rsidRPr="000819BF">
        <w:rPr>
          <w:rFonts w:ascii="IRLotus" w:hAnsi="IRLotus" w:cs="IRLotus" w:hint="cs"/>
          <w:b/>
          <w:bCs/>
          <w:color w:val="0F243E" w:themeColor="text2" w:themeShade="80"/>
          <w:sz w:val="40"/>
          <w:szCs w:val="40"/>
          <w:rtl/>
        </w:rPr>
        <w:t xml:space="preserve"> ارائه می شود. </w:t>
      </w:r>
      <w:r w:rsidR="000F76B3">
        <w:rPr>
          <w:rFonts w:ascii="IRLotus" w:hAnsi="IRLotus" w:cs="IRLotus" w:hint="cs"/>
          <w:b/>
          <w:bCs/>
          <w:color w:val="0F243E" w:themeColor="text2" w:themeShade="80"/>
          <w:sz w:val="40"/>
          <w:szCs w:val="40"/>
          <w:rtl/>
        </w:rPr>
        <w:t xml:space="preserve">در مثال بالا: </w:t>
      </w:r>
      <w:r w:rsidRPr="000819BF">
        <w:rPr>
          <w:rFonts w:ascii="IRLotus" w:hAnsi="IRLotus" w:cs="IRLotus" w:hint="cs"/>
          <w:b/>
          <w:bCs/>
          <w:color w:val="0F243E" w:themeColor="text2" w:themeShade="80"/>
          <w:sz w:val="40"/>
          <w:szCs w:val="40"/>
          <w:rtl/>
        </w:rPr>
        <w:t>بیماری قلبی و عروقی بالاست چون تحرک کم</w:t>
      </w:r>
      <w:r w:rsidR="000F76B3">
        <w:rPr>
          <w:rFonts w:ascii="IRLotus" w:hAnsi="IRLotus" w:cs="IRLotus" w:hint="cs"/>
          <w:b/>
          <w:bCs/>
          <w:color w:val="0F243E" w:themeColor="text2" w:themeShade="80"/>
          <w:sz w:val="40"/>
          <w:szCs w:val="40"/>
          <w:rtl/>
        </w:rPr>
        <w:t xml:space="preserve"> داریم  یا آلودگی هوا زیاد است.</w:t>
      </w:r>
    </w:p>
    <w:p w:rsidR="000F76B3" w:rsidRPr="000F76B3" w:rsidRDefault="000819BF" w:rsidP="00457360">
      <w:pPr>
        <w:shd w:val="clear" w:color="auto" w:fill="943634" w:themeFill="accent2" w:themeFillShade="BF"/>
        <w:spacing w:after="0"/>
        <w:jc w:val="both"/>
        <w:rPr>
          <w:rFonts w:ascii="IRLotus" w:hAnsi="IRLotus" w:cs="IRLotus"/>
          <w:b/>
          <w:bCs/>
          <w:color w:val="FFFFFF" w:themeColor="background1"/>
          <w:sz w:val="40"/>
          <w:szCs w:val="40"/>
          <w:rtl/>
        </w:rPr>
      </w:pPr>
      <w:r w:rsidRPr="000F76B3">
        <w:rPr>
          <w:rFonts w:ascii="IRLotus" w:hAnsi="IRLotus" w:cs="IRLotus" w:hint="cs"/>
          <w:b/>
          <w:bCs/>
          <w:color w:val="FFFFFF" w:themeColor="background1"/>
          <w:sz w:val="40"/>
          <w:szCs w:val="40"/>
          <w:rtl/>
        </w:rPr>
        <w:t>گام</w:t>
      </w:r>
      <w:r w:rsidR="000F76B3" w:rsidRPr="000F76B3">
        <w:rPr>
          <w:rFonts w:ascii="IRLotus" w:hAnsi="IRLotus" w:cs="IRLotus" w:hint="cs"/>
          <w:b/>
          <w:bCs/>
          <w:color w:val="FFFFFF" w:themeColor="background1"/>
          <w:sz w:val="40"/>
          <w:szCs w:val="40"/>
          <w:rtl/>
        </w:rPr>
        <w:t xml:space="preserve"> پنجم</w:t>
      </w:r>
      <w:r w:rsidR="000F76B3">
        <w:rPr>
          <w:rFonts w:ascii="IRLotus" w:hAnsi="IRLotus" w:cs="IRLotus" w:hint="cs"/>
          <w:b/>
          <w:bCs/>
          <w:color w:val="FFFFFF" w:themeColor="background1"/>
          <w:sz w:val="40"/>
          <w:szCs w:val="40"/>
          <w:rtl/>
        </w:rPr>
        <w:t>: بکار بستن</w:t>
      </w:r>
    </w:p>
    <w:p w:rsidR="000819BF" w:rsidRPr="000819BF" w:rsidRDefault="000819BF" w:rsidP="000F76B3">
      <w:pPr>
        <w:shd w:val="clear" w:color="auto" w:fill="FFFFFF" w:themeFill="background1"/>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جایی که دانش پیشین پاسخگوی پرسش یا دغدغه ذهنی دانش آموز نیست</w:t>
      </w:r>
      <w:r w:rsidR="000F76B3">
        <w:rPr>
          <w:rFonts w:ascii="IRLotus" w:hAnsi="IRLotus" w:cs="IRLotus" w:hint="cs"/>
          <w:b/>
          <w:bCs/>
          <w:color w:val="0F243E" w:themeColor="text2" w:themeShade="80"/>
          <w:sz w:val="40"/>
          <w:szCs w:val="40"/>
          <w:rtl/>
        </w:rPr>
        <w:t>،</w:t>
      </w:r>
      <w:r w:rsidRPr="000819BF">
        <w:rPr>
          <w:rFonts w:ascii="IRLotus" w:hAnsi="IRLotus" w:cs="IRLotus" w:hint="cs"/>
          <w:b/>
          <w:bCs/>
          <w:color w:val="0F243E" w:themeColor="text2" w:themeShade="80"/>
          <w:sz w:val="40"/>
          <w:szCs w:val="40"/>
          <w:rtl/>
        </w:rPr>
        <w:t xml:space="preserve"> جایی است که دانش سازمان یافته باید تزریق شود</w:t>
      </w:r>
      <w:r w:rsidR="000F76B3">
        <w:rPr>
          <w:rFonts w:ascii="IRLotus" w:hAnsi="IRLotus" w:cs="IRLotus" w:hint="cs"/>
          <w:b/>
          <w:bCs/>
          <w:color w:val="0F243E" w:themeColor="text2" w:themeShade="80"/>
          <w:sz w:val="40"/>
          <w:szCs w:val="40"/>
          <w:rtl/>
        </w:rPr>
        <w:t>.</w:t>
      </w:r>
      <w:r w:rsidRPr="000819BF">
        <w:rPr>
          <w:rFonts w:ascii="IRLotus" w:hAnsi="IRLotus" w:cs="IRLotus" w:hint="cs"/>
          <w:b/>
          <w:bCs/>
          <w:color w:val="0F243E" w:themeColor="text2" w:themeShade="80"/>
          <w:sz w:val="40"/>
          <w:szCs w:val="40"/>
          <w:rtl/>
        </w:rPr>
        <w:t xml:space="preserve"> اینجاست که دانش جدید سر جایش می نشیند و مجدداً انسجام ذهنی برقرار می شود.</w:t>
      </w:r>
    </w:p>
    <w:p w:rsidR="000F76B3" w:rsidRPr="000F76B3" w:rsidRDefault="000F76B3" w:rsidP="00457360">
      <w:pPr>
        <w:shd w:val="clear" w:color="auto" w:fill="943634" w:themeFill="accent2" w:themeFillShade="BF"/>
        <w:spacing w:after="0"/>
        <w:jc w:val="both"/>
        <w:rPr>
          <w:rFonts w:ascii="IRLotus" w:hAnsi="IRLotus" w:cs="IRLotus"/>
          <w:b/>
          <w:bCs/>
          <w:color w:val="FFFFFF" w:themeColor="background1"/>
          <w:sz w:val="40"/>
          <w:szCs w:val="40"/>
          <w:rtl/>
        </w:rPr>
      </w:pPr>
      <w:r>
        <w:rPr>
          <w:rFonts w:ascii="IRLotus" w:hAnsi="IRLotus" w:cs="IRLotus" w:hint="cs"/>
          <w:b/>
          <w:bCs/>
          <w:color w:val="FFFFFF" w:themeColor="background1"/>
          <w:sz w:val="40"/>
          <w:szCs w:val="40"/>
          <w:rtl/>
        </w:rPr>
        <w:t xml:space="preserve">گام ششم: </w:t>
      </w:r>
      <w:r w:rsidR="000819BF" w:rsidRPr="000F76B3">
        <w:rPr>
          <w:rFonts w:ascii="IRLotus" w:hAnsi="IRLotus" w:cs="IRLotus" w:hint="cs"/>
          <w:b/>
          <w:bCs/>
          <w:color w:val="FFFFFF" w:themeColor="background1"/>
          <w:sz w:val="40"/>
          <w:szCs w:val="40"/>
          <w:rtl/>
        </w:rPr>
        <w:t>به ا</w:t>
      </w:r>
      <w:r>
        <w:rPr>
          <w:rFonts w:ascii="IRLotus" w:hAnsi="IRLotus" w:cs="IRLotus" w:hint="cs"/>
          <w:b/>
          <w:bCs/>
          <w:color w:val="FFFFFF" w:themeColor="background1"/>
          <w:sz w:val="40"/>
          <w:szCs w:val="40"/>
          <w:rtl/>
        </w:rPr>
        <w:t>شتراک گذاشتن</w:t>
      </w:r>
      <w:r w:rsidR="000819BF" w:rsidRPr="000F76B3">
        <w:rPr>
          <w:rFonts w:ascii="IRLotus" w:hAnsi="IRLotus" w:cs="IRLotus" w:hint="cs"/>
          <w:b/>
          <w:bCs/>
          <w:color w:val="FFFFFF" w:themeColor="background1"/>
          <w:sz w:val="40"/>
          <w:szCs w:val="40"/>
          <w:rtl/>
        </w:rPr>
        <w:t xml:space="preserve"> </w:t>
      </w:r>
    </w:p>
    <w:p w:rsidR="000819BF" w:rsidRDefault="000819BF" w:rsidP="000F76B3">
      <w:pPr>
        <w:shd w:val="clear" w:color="auto" w:fill="FFFFFF" w:themeFill="background1"/>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هر کس از جنبه ای به بحث نگاه می کند. از دانش آموزان می خواهیم هر آنچه دریافتند به اشتراک بگذارند.دیدگاه های مختلف دوباره تعارض پیدا می کنند یا ایده های خلق شده با هم ترکیب می شوند. اینجا محصول یادگیری</w:t>
      </w:r>
      <w:r w:rsidR="000F76B3">
        <w:rPr>
          <w:rFonts w:ascii="IRLotus" w:hAnsi="IRLotus" w:cs="IRLotus" w:hint="cs"/>
          <w:b/>
          <w:bCs/>
          <w:color w:val="0F243E" w:themeColor="text2" w:themeShade="80"/>
          <w:sz w:val="40"/>
          <w:szCs w:val="40"/>
          <w:rtl/>
        </w:rPr>
        <w:t xml:space="preserve"> </w:t>
      </w:r>
      <w:r w:rsidR="000F76B3" w:rsidRPr="000819BF">
        <w:rPr>
          <w:rFonts w:ascii="IRLotus" w:hAnsi="IRLotus" w:cs="IRLotus" w:hint="cs"/>
          <w:b/>
          <w:bCs/>
          <w:color w:val="0F243E" w:themeColor="text2" w:themeShade="80"/>
          <w:sz w:val="40"/>
          <w:szCs w:val="40"/>
          <w:rtl/>
        </w:rPr>
        <w:t>شکل می گیرد</w:t>
      </w:r>
      <w:r w:rsidR="000F76B3">
        <w:rPr>
          <w:rFonts w:ascii="IRLotus" w:hAnsi="IRLotus" w:cs="IRLotus" w:hint="cs"/>
          <w:b/>
          <w:bCs/>
          <w:color w:val="0F243E" w:themeColor="text2" w:themeShade="80"/>
          <w:sz w:val="40"/>
          <w:szCs w:val="40"/>
          <w:rtl/>
        </w:rPr>
        <w:t>؛ محصولی</w:t>
      </w:r>
      <w:r w:rsidR="000F76B3" w:rsidRPr="000819BF">
        <w:rPr>
          <w:rFonts w:ascii="IRLotus" w:hAnsi="IRLotus" w:cs="IRLotus" w:hint="cs"/>
          <w:b/>
          <w:bCs/>
          <w:color w:val="0F243E" w:themeColor="text2" w:themeShade="80"/>
          <w:sz w:val="40"/>
          <w:szCs w:val="40"/>
          <w:rtl/>
        </w:rPr>
        <w:t xml:space="preserve"> </w:t>
      </w:r>
      <w:r w:rsidR="000F76B3">
        <w:rPr>
          <w:rFonts w:ascii="IRLotus" w:hAnsi="IRLotus" w:cs="IRLotus" w:hint="cs"/>
          <w:b/>
          <w:bCs/>
          <w:color w:val="0F243E" w:themeColor="text2" w:themeShade="80"/>
          <w:sz w:val="40"/>
          <w:szCs w:val="40"/>
          <w:rtl/>
        </w:rPr>
        <w:t>که</w:t>
      </w:r>
      <w:r w:rsidRPr="000819BF">
        <w:rPr>
          <w:rFonts w:ascii="IRLotus" w:hAnsi="IRLotus" w:cs="IRLotus" w:hint="cs"/>
          <w:b/>
          <w:bCs/>
          <w:color w:val="0F243E" w:themeColor="text2" w:themeShade="80"/>
          <w:sz w:val="40"/>
          <w:szCs w:val="40"/>
          <w:rtl/>
        </w:rPr>
        <w:t xml:space="preserve"> حاصل تعامل دانش آموزان</w:t>
      </w:r>
      <w:r w:rsidR="000F76B3">
        <w:rPr>
          <w:rFonts w:ascii="IRLotus" w:hAnsi="IRLotus" w:cs="IRLotus" w:hint="cs"/>
          <w:b/>
          <w:bCs/>
          <w:color w:val="0F243E" w:themeColor="text2" w:themeShade="80"/>
          <w:sz w:val="40"/>
          <w:szCs w:val="40"/>
          <w:rtl/>
        </w:rPr>
        <w:t xml:space="preserve">  با یکدیگراست.</w:t>
      </w:r>
      <w:r w:rsidRPr="000819BF">
        <w:rPr>
          <w:rFonts w:ascii="IRLotus" w:hAnsi="IRLotus" w:cs="IRLotus" w:hint="cs"/>
          <w:b/>
          <w:bCs/>
          <w:color w:val="0F243E" w:themeColor="text2" w:themeShade="80"/>
          <w:sz w:val="40"/>
          <w:szCs w:val="40"/>
          <w:rtl/>
        </w:rPr>
        <w:t xml:space="preserve">  </w:t>
      </w:r>
    </w:p>
    <w:p w:rsidR="000F76B3" w:rsidRPr="000F76B3" w:rsidRDefault="000F76B3" w:rsidP="000F76B3">
      <w:pPr>
        <w:shd w:val="clear" w:color="auto" w:fill="943634" w:themeFill="accent2" w:themeFillShade="BF"/>
        <w:jc w:val="both"/>
        <w:rPr>
          <w:rFonts w:ascii="IRLotus" w:hAnsi="IRLotus" w:cs="IRLotus"/>
          <w:b/>
          <w:bCs/>
          <w:color w:val="FFFFFF" w:themeColor="background1"/>
          <w:sz w:val="40"/>
          <w:szCs w:val="40"/>
          <w:rtl/>
        </w:rPr>
      </w:pPr>
      <w:r>
        <w:rPr>
          <w:rFonts w:ascii="IRLotus" w:hAnsi="IRLotus" w:cs="IRLotus" w:hint="cs"/>
          <w:b/>
          <w:bCs/>
          <w:color w:val="FFFFFF" w:themeColor="background1"/>
          <w:sz w:val="40"/>
          <w:szCs w:val="40"/>
          <w:rtl/>
        </w:rPr>
        <w:t xml:space="preserve">گام هفتم: </w:t>
      </w:r>
      <w:r w:rsidRPr="000F76B3">
        <w:rPr>
          <w:rFonts w:ascii="IRLotus" w:hAnsi="IRLotus" w:cs="IRLotus"/>
          <w:b/>
          <w:bCs/>
          <w:color w:val="FFFFFF" w:themeColor="background1"/>
          <w:sz w:val="40"/>
          <w:szCs w:val="40"/>
          <w:rtl/>
        </w:rPr>
        <w:t>انتقال به موقعیت جدید</w:t>
      </w:r>
    </w:p>
    <w:p w:rsidR="000819BF" w:rsidRDefault="000819BF" w:rsidP="000F76B3">
      <w:pPr>
        <w:shd w:val="clear" w:color="auto" w:fill="FFFFFF" w:themeFill="background1"/>
        <w:jc w:val="both"/>
        <w:rPr>
          <w:rFonts w:ascii="IRLotus" w:hAnsi="IRLotus" w:cs="IRLotus"/>
          <w:b/>
          <w:bCs/>
          <w:color w:val="0F243E" w:themeColor="text2" w:themeShade="80"/>
          <w:sz w:val="40"/>
          <w:szCs w:val="40"/>
          <w:rtl/>
        </w:rPr>
      </w:pPr>
      <w:r w:rsidRPr="000819BF">
        <w:rPr>
          <w:rFonts w:ascii="IRLotus" w:hAnsi="IRLotus" w:cs="IRLotus" w:hint="cs"/>
          <w:b/>
          <w:bCs/>
          <w:color w:val="0F243E" w:themeColor="text2" w:themeShade="80"/>
          <w:sz w:val="40"/>
          <w:szCs w:val="40"/>
          <w:rtl/>
        </w:rPr>
        <w:t xml:space="preserve"> برای اینک</w:t>
      </w:r>
      <w:r w:rsidR="000F76B3">
        <w:rPr>
          <w:rFonts w:ascii="IRLotus" w:hAnsi="IRLotus" w:cs="IRLotus" w:hint="cs"/>
          <w:b/>
          <w:bCs/>
          <w:color w:val="0F243E" w:themeColor="text2" w:themeShade="80"/>
          <w:sz w:val="40"/>
          <w:szCs w:val="40"/>
          <w:rtl/>
        </w:rPr>
        <w:t xml:space="preserve">ه دانش آموز محصول مشترک یادگیری را از آن </w:t>
      </w:r>
      <w:r w:rsidRPr="000819BF">
        <w:rPr>
          <w:rFonts w:ascii="IRLotus" w:hAnsi="IRLotus" w:cs="IRLotus" w:hint="cs"/>
          <w:b/>
          <w:bCs/>
          <w:color w:val="0F243E" w:themeColor="text2" w:themeShade="80"/>
          <w:sz w:val="40"/>
          <w:szCs w:val="40"/>
          <w:rtl/>
        </w:rPr>
        <w:t>خود کن</w:t>
      </w:r>
      <w:r w:rsidR="000F76B3">
        <w:rPr>
          <w:rFonts w:ascii="IRLotus" w:hAnsi="IRLotus" w:cs="IRLotus" w:hint="cs"/>
          <w:b/>
          <w:bCs/>
          <w:color w:val="0F243E" w:themeColor="text2" w:themeShade="80"/>
          <w:sz w:val="40"/>
          <w:szCs w:val="40"/>
          <w:rtl/>
        </w:rPr>
        <w:t>د، معلم باید موقعیتی به وجود آورد تا او</w:t>
      </w:r>
      <w:r w:rsidR="00560A14">
        <w:rPr>
          <w:rFonts w:ascii="IRLotus" w:hAnsi="IRLotus" w:cs="IRLotus" w:hint="cs"/>
          <w:b/>
          <w:bCs/>
          <w:color w:val="0F243E" w:themeColor="text2" w:themeShade="80"/>
          <w:sz w:val="40"/>
          <w:szCs w:val="40"/>
          <w:rtl/>
        </w:rPr>
        <w:t xml:space="preserve"> </w:t>
      </w:r>
      <w:r w:rsidRPr="000819BF">
        <w:rPr>
          <w:rFonts w:ascii="IRLotus" w:hAnsi="IRLotus" w:cs="IRLotus" w:hint="cs"/>
          <w:b/>
          <w:bCs/>
          <w:color w:val="0F243E" w:themeColor="text2" w:themeShade="80"/>
          <w:sz w:val="40"/>
          <w:szCs w:val="40"/>
          <w:rtl/>
        </w:rPr>
        <w:t xml:space="preserve">آن </w:t>
      </w:r>
      <w:r w:rsidR="000F76B3">
        <w:rPr>
          <w:rFonts w:ascii="IRLotus" w:hAnsi="IRLotus" w:cs="IRLotus" w:hint="cs"/>
          <w:b/>
          <w:bCs/>
          <w:color w:val="0F243E" w:themeColor="text2" w:themeShade="80"/>
          <w:sz w:val="40"/>
          <w:szCs w:val="40"/>
          <w:rtl/>
        </w:rPr>
        <w:t xml:space="preserve"> دانش </w:t>
      </w:r>
      <w:r w:rsidRPr="000819BF">
        <w:rPr>
          <w:rFonts w:ascii="IRLotus" w:hAnsi="IRLotus" w:cs="IRLotus" w:hint="cs"/>
          <w:b/>
          <w:bCs/>
          <w:color w:val="0F243E" w:themeColor="text2" w:themeShade="80"/>
          <w:sz w:val="40"/>
          <w:szCs w:val="40"/>
          <w:rtl/>
        </w:rPr>
        <w:t>را به موقعیت جدید منتقل کن</w:t>
      </w:r>
      <w:r w:rsidR="000F76B3">
        <w:rPr>
          <w:rFonts w:ascii="IRLotus" w:hAnsi="IRLotus" w:cs="IRLotus" w:hint="cs"/>
          <w:b/>
          <w:bCs/>
          <w:color w:val="0F243E" w:themeColor="text2" w:themeShade="80"/>
          <w:sz w:val="40"/>
          <w:szCs w:val="40"/>
          <w:rtl/>
        </w:rPr>
        <w:t>د</w:t>
      </w:r>
      <w:r w:rsidRPr="000819BF">
        <w:rPr>
          <w:rFonts w:ascii="IRLotus" w:hAnsi="IRLotus" w:cs="IRLotus" w:hint="cs"/>
          <w:b/>
          <w:bCs/>
          <w:color w:val="0F243E" w:themeColor="text2" w:themeShade="80"/>
          <w:sz w:val="40"/>
          <w:szCs w:val="40"/>
          <w:rtl/>
        </w:rPr>
        <w:t>.(پیوند نظر و عمل )</w:t>
      </w:r>
      <w:r w:rsidR="000F76B3">
        <w:rPr>
          <w:rFonts w:ascii="IRLotus" w:hAnsi="IRLotus" w:cs="IRLotus" w:hint="cs"/>
          <w:b/>
          <w:bCs/>
          <w:color w:val="0F243E" w:themeColor="text2" w:themeShade="80"/>
          <w:sz w:val="40"/>
          <w:szCs w:val="40"/>
          <w:rtl/>
        </w:rPr>
        <w:t xml:space="preserve"> </w:t>
      </w:r>
    </w:p>
    <w:p w:rsidR="00F656B6" w:rsidRPr="000F76B3" w:rsidRDefault="00F656B6" w:rsidP="00F656B6">
      <w:pPr>
        <w:shd w:val="clear" w:color="auto" w:fill="943634" w:themeFill="accent2" w:themeFillShade="BF"/>
        <w:spacing w:after="0"/>
        <w:jc w:val="both"/>
        <w:rPr>
          <w:rFonts w:ascii="IRLotus" w:hAnsi="IRLotus" w:cs="IRLotus"/>
          <w:b/>
          <w:bCs/>
          <w:color w:val="FFFFFF" w:themeColor="background1"/>
          <w:sz w:val="40"/>
          <w:szCs w:val="40"/>
          <w:rtl/>
        </w:rPr>
      </w:pPr>
      <w:r w:rsidRPr="000F76B3">
        <w:rPr>
          <w:rFonts w:ascii="IRLotus" w:hAnsi="IRLotus" w:cs="IRLotus" w:hint="cs"/>
          <w:b/>
          <w:bCs/>
          <w:color w:val="FFFFFF" w:themeColor="background1"/>
          <w:sz w:val="40"/>
          <w:szCs w:val="40"/>
          <w:rtl/>
        </w:rPr>
        <w:t>پرسش های زیر به تأمل دانشجو کمک می کند</w:t>
      </w:r>
      <w:r>
        <w:rPr>
          <w:rFonts w:ascii="IRLotus" w:hAnsi="IRLotus" w:cs="IRLotus" w:hint="cs"/>
          <w:b/>
          <w:bCs/>
          <w:color w:val="FFFFFF" w:themeColor="background1"/>
          <w:sz w:val="40"/>
          <w:szCs w:val="40"/>
          <w:rtl/>
        </w:rPr>
        <w:t>:</w:t>
      </w:r>
    </w:p>
    <w:p w:rsidR="00F656B6" w:rsidRPr="000F76B3" w:rsidRDefault="00F656B6" w:rsidP="00F656B6">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0F76B3">
        <w:rPr>
          <w:rFonts w:ascii="IRLotus" w:hAnsi="IRLotus" w:cs="IRLotus" w:hint="cs"/>
          <w:b/>
          <w:bCs/>
          <w:color w:val="0F243E" w:themeColor="text2" w:themeShade="80"/>
          <w:sz w:val="40"/>
          <w:szCs w:val="40"/>
          <w:rtl/>
        </w:rPr>
        <w:t xml:space="preserve">چه کار می خواهی بکنی؟ </w:t>
      </w:r>
    </w:p>
    <w:p w:rsidR="00F656B6" w:rsidRPr="000F76B3" w:rsidRDefault="00F656B6" w:rsidP="00F656B6">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0F76B3">
        <w:rPr>
          <w:rFonts w:ascii="IRLotus" w:hAnsi="IRLotus" w:cs="IRLotus" w:hint="cs"/>
          <w:b/>
          <w:bCs/>
          <w:color w:val="0F243E" w:themeColor="text2" w:themeShade="80"/>
          <w:sz w:val="40"/>
          <w:szCs w:val="40"/>
          <w:rtl/>
        </w:rPr>
        <w:t xml:space="preserve">چرا فکر می کنی این یک موقعیت منحصر به فرد است؟ </w:t>
      </w:r>
    </w:p>
    <w:p w:rsidR="00F656B6" w:rsidRPr="000F76B3" w:rsidRDefault="00F656B6" w:rsidP="00F656B6">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0F76B3">
        <w:rPr>
          <w:rFonts w:ascii="IRLotus" w:hAnsi="IRLotus" w:cs="IRLotus" w:hint="cs"/>
          <w:b/>
          <w:bCs/>
          <w:color w:val="0F243E" w:themeColor="text2" w:themeShade="80"/>
          <w:sz w:val="40"/>
          <w:szCs w:val="40"/>
          <w:rtl/>
        </w:rPr>
        <w:t xml:space="preserve">چرا فکر می کنی با این فعالیت، دانش و تجربه پیشین بچه ها بیرون می ریزد تا بچه ها با آن کار کنند؟ </w:t>
      </w:r>
    </w:p>
    <w:p w:rsidR="00F656B6" w:rsidRPr="000F76B3" w:rsidRDefault="00F656B6" w:rsidP="00F656B6">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0F76B3">
        <w:rPr>
          <w:rFonts w:ascii="IRLotus" w:hAnsi="IRLotus" w:cs="IRLotus" w:hint="cs"/>
          <w:b/>
          <w:bCs/>
          <w:color w:val="0F243E" w:themeColor="text2" w:themeShade="80"/>
          <w:sz w:val="40"/>
          <w:szCs w:val="40"/>
          <w:rtl/>
        </w:rPr>
        <w:t xml:space="preserve">چرا فکر می کنی این موقعیت ناظر به علایق و نیاز های بچه هاست؟ </w:t>
      </w:r>
    </w:p>
    <w:p w:rsidR="00F656B6" w:rsidRPr="000F76B3" w:rsidRDefault="00F656B6" w:rsidP="00F656B6">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0F76B3">
        <w:rPr>
          <w:rFonts w:ascii="IRLotus" w:hAnsi="IRLotus" w:cs="IRLotus" w:hint="cs"/>
          <w:b/>
          <w:bCs/>
          <w:color w:val="0F243E" w:themeColor="text2" w:themeShade="80"/>
          <w:sz w:val="40"/>
          <w:szCs w:val="40"/>
          <w:rtl/>
        </w:rPr>
        <w:t>حال اگر این موقعیت همه این ویژگی ها را دارد  می خواهی چه کار کنی؟</w:t>
      </w:r>
    </w:p>
    <w:p w:rsidR="00F656B6" w:rsidRPr="000F76B3" w:rsidRDefault="00F656B6" w:rsidP="00F656B6">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0F76B3">
        <w:rPr>
          <w:rFonts w:ascii="IRLotus" w:hAnsi="IRLotus" w:cs="IRLotus" w:hint="cs"/>
          <w:b/>
          <w:bCs/>
          <w:color w:val="0F243E" w:themeColor="text2" w:themeShade="80"/>
          <w:sz w:val="40"/>
          <w:szCs w:val="40"/>
          <w:rtl/>
        </w:rPr>
        <w:t>چرا فکر می کنی موفق می شوی؟</w:t>
      </w:r>
    </w:p>
    <w:p w:rsidR="00F656B6" w:rsidRPr="000F76B3" w:rsidRDefault="00F656B6" w:rsidP="00F656B6">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0F76B3">
        <w:rPr>
          <w:rFonts w:ascii="IRLotus" w:hAnsi="IRLotus" w:cs="IRLotus" w:hint="cs"/>
          <w:b/>
          <w:bCs/>
          <w:color w:val="0F243E" w:themeColor="text2" w:themeShade="80"/>
          <w:sz w:val="40"/>
          <w:szCs w:val="40"/>
          <w:rtl/>
        </w:rPr>
        <w:t xml:space="preserve">آیا فعالیت تو ارزش دارد که وقت کلاس را این  قدر بگیری؟ </w:t>
      </w:r>
    </w:p>
    <w:p w:rsidR="00F656B6" w:rsidRPr="000F76B3" w:rsidRDefault="00F656B6" w:rsidP="00074DF5">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0F76B3">
        <w:rPr>
          <w:rFonts w:ascii="IRLotus" w:hAnsi="IRLotus" w:cs="IRLotus" w:hint="cs"/>
          <w:b/>
          <w:bCs/>
          <w:color w:val="0F243E" w:themeColor="text2" w:themeShade="80"/>
          <w:sz w:val="40"/>
          <w:szCs w:val="40"/>
          <w:rtl/>
        </w:rPr>
        <w:t>چه کار بهتری می توان</w:t>
      </w:r>
      <w:bookmarkStart w:id="1" w:name="_GoBack"/>
      <w:bookmarkEnd w:id="1"/>
      <w:r w:rsidRPr="000F76B3">
        <w:rPr>
          <w:rFonts w:ascii="IRLotus" w:hAnsi="IRLotus" w:cs="IRLotus" w:hint="cs"/>
          <w:b/>
          <w:bCs/>
          <w:color w:val="0F243E" w:themeColor="text2" w:themeShade="80"/>
          <w:sz w:val="40"/>
          <w:szCs w:val="40"/>
          <w:rtl/>
        </w:rPr>
        <w:t>ی انجام دهی؟</w:t>
      </w:r>
    </w:p>
    <w:p w:rsidR="000F76B3" w:rsidRPr="000F76B3" w:rsidRDefault="000F76B3" w:rsidP="00457360">
      <w:pPr>
        <w:shd w:val="clear" w:color="auto" w:fill="943634" w:themeFill="accent2" w:themeFillShade="BF"/>
        <w:spacing w:after="0"/>
        <w:jc w:val="both"/>
        <w:rPr>
          <w:rFonts w:ascii="IRLotus" w:hAnsi="IRLotus" w:cs="IRLotus"/>
          <w:b/>
          <w:bCs/>
          <w:color w:val="FFFFFF" w:themeColor="background1"/>
          <w:sz w:val="40"/>
          <w:szCs w:val="40"/>
          <w:rtl/>
        </w:rPr>
      </w:pPr>
      <w:r w:rsidRPr="000F76B3">
        <w:rPr>
          <w:rFonts w:ascii="IRLotus" w:hAnsi="IRLotus" w:cs="IRLotus" w:hint="cs"/>
          <w:b/>
          <w:bCs/>
          <w:color w:val="FFFFFF" w:themeColor="background1"/>
          <w:sz w:val="40"/>
          <w:szCs w:val="40"/>
          <w:rtl/>
        </w:rPr>
        <w:t>نکات مهم</w:t>
      </w:r>
    </w:p>
    <w:p w:rsidR="000819BF" w:rsidRPr="00560A14" w:rsidRDefault="000819BF" w:rsidP="00560A14">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sidRPr="00560A14">
        <w:rPr>
          <w:rFonts w:ascii="IRLotus" w:hAnsi="IRLotus" w:cs="IRLotus" w:hint="cs"/>
          <w:b/>
          <w:bCs/>
          <w:color w:val="0F243E" w:themeColor="text2" w:themeShade="80"/>
          <w:sz w:val="40"/>
          <w:szCs w:val="40"/>
          <w:rtl/>
        </w:rPr>
        <w:t>همه ی این گام ها به کمک گفتگوی استاد با دانشجو هدایت می</w:t>
      </w:r>
      <w:r w:rsidR="000F76B3" w:rsidRPr="00560A14">
        <w:rPr>
          <w:rFonts w:ascii="IRLotus" w:hAnsi="IRLotus" w:cs="IRLotus" w:hint="cs"/>
          <w:b/>
          <w:bCs/>
          <w:color w:val="0F243E" w:themeColor="text2" w:themeShade="80"/>
          <w:sz w:val="40"/>
          <w:szCs w:val="40"/>
          <w:rtl/>
        </w:rPr>
        <w:t xml:space="preserve"> شود</w:t>
      </w:r>
      <w:r w:rsidR="00560A14" w:rsidRPr="00560A14">
        <w:rPr>
          <w:rFonts w:ascii="IRLotus" w:hAnsi="IRLotus" w:cs="IRLotus" w:hint="cs"/>
          <w:b/>
          <w:bCs/>
          <w:color w:val="0F243E" w:themeColor="text2" w:themeShade="80"/>
          <w:sz w:val="40"/>
          <w:szCs w:val="40"/>
          <w:rtl/>
        </w:rPr>
        <w:t xml:space="preserve"> و این</w:t>
      </w:r>
      <w:r w:rsidR="00560A14">
        <w:rPr>
          <w:rFonts w:ascii="IRLotus" w:hAnsi="IRLotus" w:cs="IRLotus" w:hint="cs"/>
          <w:b/>
          <w:bCs/>
          <w:color w:val="0F243E" w:themeColor="text2" w:themeShade="80"/>
          <w:sz w:val="40"/>
          <w:szCs w:val="40"/>
          <w:rtl/>
        </w:rPr>
        <w:t xml:space="preserve"> </w:t>
      </w:r>
      <w:r w:rsidRPr="00560A14">
        <w:rPr>
          <w:rFonts w:ascii="IRLotus" w:hAnsi="IRLotus" w:cs="IRLotus" w:hint="cs"/>
          <w:b/>
          <w:bCs/>
          <w:color w:val="0F243E" w:themeColor="text2" w:themeShade="80"/>
          <w:sz w:val="40"/>
          <w:szCs w:val="40"/>
          <w:rtl/>
        </w:rPr>
        <w:t>گفتگو</w:t>
      </w:r>
      <w:r w:rsidR="00560A14">
        <w:rPr>
          <w:rFonts w:ascii="IRLotus" w:hAnsi="IRLotus" w:cs="IRLotus" w:hint="cs"/>
          <w:b/>
          <w:bCs/>
          <w:color w:val="0F243E" w:themeColor="text2" w:themeShade="80"/>
          <w:sz w:val="40"/>
          <w:szCs w:val="40"/>
          <w:rtl/>
        </w:rPr>
        <w:t xml:space="preserve">ها </w:t>
      </w:r>
      <w:r w:rsidRPr="00560A14">
        <w:rPr>
          <w:rFonts w:ascii="IRLotus" w:hAnsi="IRLotus" w:cs="IRLotus" w:hint="cs"/>
          <w:b/>
          <w:bCs/>
          <w:color w:val="0F243E" w:themeColor="text2" w:themeShade="80"/>
          <w:sz w:val="40"/>
          <w:szCs w:val="40"/>
          <w:rtl/>
        </w:rPr>
        <w:t xml:space="preserve"> باید ثبت شود.</w:t>
      </w:r>
    </w:p>
    <w:p w:rsidR="000F76B3" w:rsidRPr="0026232D" w:rsidRDefault="00560A14" w:rsidP="0026232D">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tl/>
        </w:rPr>
      </w:pPr>
      <w:r>
        <w:rPr>
          <w:rFonts w:ascii="IRLotus" w:hAnsi="IRLotus" w:cs="IRLotus" w:hint="cs"/>
          <w:b/>
          <w:bCs/>
          <w:color w:val="0F243E" w:themeColor="text2" w:themeShade="80"/>
          <w:sz w:val="40"/>
          <w:szCs w:val="40"/>
          <w:rtl/>
        </w:rPr>
        <w:t xml:space="preserve">همچنین </w:t>
      </w:r>
      <w:r w:rsidR="000F76B3" w:rsidRPr="0026232D">
        <w:rPr>
          <w:rFonts w:ascii="IRLotus" w:hAnsi="IRLotus" w:cs="IRLotus" w:hint="cs"/>
          <w:b/>
          <w:bCs/>
          <w:color w:val="0F243E" w:themeColor="text2" w:themeShade="80"/>
          <w:sz w:val="40"/>
          <w:szCs w:val="40"/>
          <w:rtl/>
        </w:rPr>
        <w:t xml:space="preserve">تأمل پیش از عمل، حین عمل و پس از عمل دانشجو بسیار مهم است و </w:t>
      </w:r>
      <w:r w:rsidR="0026232D">
        <w:rPr>
          <w:rFonts w:ascii="IRLotus" w:hAnsi="IRLotus" w:cs="IRLotus" w:hint="cs"/>
          <w:b/>
          <w:bCs/>
          <w:color w:val="0F243E" w:themeColor="text2" w:themeShade="80"/>
          <w:sz w:val="40"/>
          <w:szCs w:val="40"/>
          <w:rtl/>
        </w:rPr>
        <w:t>باید توسط</w:t>
      </w:r>
      <w:r w:rsidR="000F76B3" w:rsidRPr="0026232D">
        <w:rPr>
          <w:rFonts w:ascii="IRLotus" w:hAnsi="IRLotus" w:cs="IRLotus" w:hint="cs"/>
          <w:b/>
          <w:bCs/>
          <w:color w:val="0F243E" w:themeColor="text2" w:themeShade="80"/>
          <w:sz w:val="40"/>
          <w:szCs w:val="40"/>
          <w:rtl/>
        </w:rPr>
        <w:t xml:space="preserve"> دانشجو ثبت </w:t>
      </w:r>
      <w:r w:rsidR="0026232D">
        <w:rPr>
          <w:rFonts w:ascii="IRLotus" w:hAnsi="IRLotus" w:cs="IRLotus" w:hint="cs"/>
          <w:b/>
          <w:bCs/>
          <w:color w:val="0F243E" w:themeColor="text2" w:themeShade="80"/>
          <w:sz w:val="40"/>
          <w:szCs w:val="40"/>
          <w:rtl/>
        </w:rPr>
        <w:t>شود.</w:t>
      </w:r>
    </w:p>
    <w:p w:rsidR="000F76B3" w:rsidRDefault="00560A14" w:rsidP="003C1BB7">
      <w:pPr>
        <w:pStyle w:val="ListParagraph"/>
        <w:numPr>
          <w:ilvl w:val="0"/>
          <w:numId w:val="16"/>
        </w:numPr>
        <w:shd w:val="clear" w:color="auto" w:fill="FFFFFF" w:themeFill="background1"/>
        <w:jc w:val="both"/>
        <w:rPr>
          <w:rFonts w:ascii="IRLotus" w:hAnsi="IRLotus" w:cs="IRLotus"/>
          <w:b/>
          <w:bCs/>
          <w:color w:val="0F243E" w:themeColor="text2" w:themeShade="80"/>
          <w:sz w:val="40"/>
          <w:szCs w:val="40"/>
        </w:rPr>
      </w:pPr>
      <w:r>
        <w:rPr>
          <w:rFonts w:ascii="IRLotus" w:hAnsi="IRLotus" w:cs="IRLotus" w:hint="cs"/>
          <w:b/>
          <w:bCs/>
          <w:color w:val="0F243E" w:themeColor="text2" w:themeShade="80"/>
          <w:sz w:val="40"/>
          <w:szCs w:val="40"/>
          <w:rtl/>
        </w:rPr>
        <w:t>تمام گزارش های دانشجو(</w:t>
      </w:r>
      <w:r w:rsidR="000F76B3" w:rsidRPr="0026232D">
        <w:rPr>
          <w:rFonts w:ascii="IRLotus" w:hAnsi="IRLotus" w:cs="IRLotus" w:hint="cs"/>
          <w:b/>
          <w:bCs/>
          <w:color w:val="0F243E" w:themeColor="text2" w:themeShade="80"/>
          <w:sz w:val="40"/>
          <w:szCs w:val="40"/>
          <w:rtl/>
        </w:rPr>
        <w:t>گزارش های عملی)</w:t>
      </w:r>
      <w:r>
        <w:rPr>
          <w:rFonts w:ascii="IRLotus" w:hAnsi="IRLotus" w:cs="IRLotus" w:hint="cs"/>
          <w:b/>
          <w:bCs/>
          <w:color w:val="0F243E" w:themeColor="text2" w:themeShade="80"/>
          <w:sz w:val="40"/>
          <w:szCs w:val="40"/>
          <w:rtl/>
        </w:rPr>
        <w:t xml:space="preserve"> (فرم الف)</w:t>
      </w:r>
      <w:r w:rsidR="000F76B3" w:rsidRPr="0026232D">
        <w:rPr>
          <w:rFonts w:ascii="IRLotus" w:hAnsi="IRLotus" w:cs="IRLotus" w:hint="cs"/>
          <w:b/>
          <w:bCs/>
          <w:color w:val="0F243E" w:themeColor="text2" w:themeShade="80"/>
          <w:sz w:val="40"/>
          <w:szCs w:val="40"/>
          <w:rtl/>
        </w:rPr>
        <w:t xml:space="preserve"> و بازخوردهای استاد </w:t>
      </w:r>
      <w:r w:rsidR="0026232D">
        <w:rPr>
          <w:rFonts w:ascii="IRLotus" w:hAnsi="IRLotus" w:cs="IRLotus" w:hint="cs"/>
          <w:b/>
          <w:bCs/>
          <w:color w:val="0F243E" w:themeColor="text2" w:themeShade="80"/>
          <w:sz w:val="40"/>
          <w:szCs w:val="40"/>
          <w:rtl/>
        </w:rPr>
        <w:t xml:space="preserve">(شفاهی یا کتبی) </w:t>
      </w:r>
      <w:r w:rsidR="000F76B3" w:rsidRPr="0026232D">
        <w:rPr>
          <w:rFonts w:ascii="IRLotus" w:hAnsi="IRLotus" w:cs="IRLotus" w:hint="cs"/>
          <w:b/>
          <w:bCs/>
          <w:color w:val="0F243E" w:themeColor="text2" w:themeShade="80"/>
          <w:sz w:val="40"/>
          <w:szCs w:val="40"/>
          <w:rtl/>
        </w:rPr>
        <w:t>و سمینارهای فردی یا جمعی</w:t>
      </w:r>
      <w:r>
        <w:rPr>
          <w:rFonts w:ascii="IRLotus" w:hAnsi="IRLotus" w:cs="IRLotus" w:hint="cs"/>
          <w:b/>
          <w:bCs/>
          <w:color w:val="0F243E" w:themeColor="text2" w:themeShade="80"/>
          <w:sz w:val="40"/>
          <w:szCs w:val="40"/>
          <w:rtl/>
        </w:rPr>
        <w:t xml:space="preserve"> (فرم ب)</w:t>
      </w:r>
      <w:r w:rsidR="0026232D">
        <w:rPr>
          <w:rFonts w:ascii="IRLotus" w:hAnsi="IRLotus" w:cs="IRLotus" w:hint="cs"/>
          <w:b/>
          <w:bCs/>
          <w:color w:val="0F243E" w:themeColor="text2" w:themeShade="80"/>
          <w:sz w:val="40"/>
          <w:szCs w:val="40"/>
          <w:rtl/>
        </w:rPr>
        <w:t>،</w:t>
      </w:r>
      <w:r w:rsidR="000F76B3" w:rsidRPr="0026232D">
        <w:rPr>
          <w:rFonts w:ascii="IRLotus" w:hAnsi="IRLotus" w:cs="IRLotus" w:hint="cs"/>
          <w:b/>
          <w:bCs/>
          <w:color w:val="0F243E" w:themeColor="text2" w:themeShade="80"/>
          <w:sz w:val="40"/>
          <w:szCs w:val="40"/>
          <w:rtl/>
        </w:rPr>
        <w:t xml:space="preserve"> باید</w:t>
      </w:r>
      <w:r w:rsidR="0026232D">
        <w:rPr>
          <w:rFonts w:ascii="IRLotus" w:hAnsi="IRLotus" w:cs="IRLotus" w:hint="cs"/>
          <w:b/>
          <w:bCs/>
          <w:color w:val="0F243E" w:themeColor="text2" w:themeShade="80"/>
          <w:sz w:val="40"/>
          <w:szCs w:val="40"/>
          <w:rtl/>
        </w:rPr>
        <w:t xml:space="preserve"> توسط دانشجو،</w:t>
      </w:r>
      <w:r w:rsidR="000F76B3" w:rsidRPr="0026232D">
        <w:rPr>
          <w:rFonts w:ascii="IRLotus" w:hAnsi="IRLotus" w:cs="IRLotus" w:hint="cs"/>
          <w:b/>
          <w:bCs/>
          <w:color w:val="0F243E" w:themeColor="text2" w:themeShade="80"/>
          <w:sz w:val="40"/>
          <w:szCs w:val="40"/>
          <w:rtl/>
        </w:rPr>
        <w:t xml:space="preserve"> ثبت و منبع واکاوی تجربیات (کدگذاری) قرار گیرد </w:t>
      </w:r>
      <w:r w:rsidR="0026232D">
        <w:rPr>
          <w:rFonts w:ascii="IRLotus" w:hAnsi="IRLotus" w:cs="IRLotus" w:hint="cs"/>
          <w:b/>
          <w:bCs/>
          <w:color w:val="0F243E" w:themeColor="text2" w:themeShade="80"/>
          <w:sz w:val="40"/>
          <w:szCs w:val="40"/>
          <w:rtl/>
        </w:rPr>
        <w:t>تا</w:t>
      </w:r>
      <w:r w:rsidR="000F76B3" w:rsidRPr="0026232D">
        <w:rPr>
          <w:rFonts w:ascii="IRLotus" w:hAnsi="IRLotus" w:cs="IRLotus" w:hint="cs"/>
          <w:b/>
          <w:bCs/>
          <w:color w:val="0F243E" w:themeColor="text2" w:themeShade="80"/>
          <w:sz w:val="40"/>
          <w:szCs w:val="40"/>
          <w:rtl/>
        </w:rPr>
        <w:t xml:space="preserve"> از آن مفهوم اساسی بیرون کشیده می شود</w:t>
      </w:r>
      <w:r w:rsidR="0026232D">
        <w:rPr>
          <w:rFonts w:ascii="IRLotus" w:hAnsi="IRLotus" w:cs="IRLotus" w:hint="cs"/>
          <w:b/>
          <w:bCs/>
          <w:color w:val="0F243E" w:themeColor="text2" w:themeShade="80"/>
          <w:sz w:val="40"/>
          <w:szCs w:val="40"/>
          <w:rtl/>
        </w:rPr>
        <w:t>. این مفهوم اساسی،</w:t>
      </w:r>
      <w:r w:rsidR="000F76B3" w:rsidRPr="0026232D">
        <w:rPr>
          <w:rFonts w:ascii="IRLotus" w:hAnsi="IRLotus" w:cs="IRLotus" w:hint="cs"/>
          <w:b/>
          <w:bCs/>
          <w:color w:val="0F243E" w:themeColor="text2" w:themeShade="80"/>
          <w:sz w:val="40"/>
          <w:szCs w:val="40"/>
          <w:rtl/>
        </w:rPr>
        <w:t xml:space="preserve"> مدخل ورود دانشجو به ترم 4 کارورزی است.</w:t>
      </w:r>
    </w:p>
    <w:p w:rsidR="00560A14" w:rsidRPr="0026232D" w:rsidRDefault="00560A14" w:rsidP="00560A14">
      <w:pPr>
        <w:pStyle w:val="ListParagraph"/>
        <w:shd w:val="clear" w:color="auto" w:fill="FFFFFF" w:themeFill="background1"/>
        <w:ind w:left="360"/>
        <w:jc w:val="both"/>
        <w:rPr>
          <w:rFonts w:ascii="IRLotus" w:hAnsi="IRLotus" w:cs="IRLotus"/>
          <w:b/>
          <w:bCs/>
          <w:color w:val="0F243E" w:themeColor="text2" w:themeShade="80"/>
          <w:sz w:val="40"/>
          <w:szCs w:val="40"/>
          <w:rtl/>
        </w:rPr>
      </w:pPr>
    </w:p>
    <w:sectPr w:rsidR="00560A14" w:rsidRPr="0026232D" w:rsidSect="003200F8">
      <w:footerReference w:type="default" r:id="rId11"/>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1AA" w:rsidRDefault="00F461AA" w:rsidP="00416FC9">
      <w:pPr>
        <w:spacing w:after="0" w:line="240" w:lineRule="auto"/>
      </w:pPr>
      <w:r>
        <w:separator/>
      </w:r>
    </w:p>
  </w:endnote>
  <w:endnote w:type="continuationSeparator" w:id="0">
    <w:p w:rsidR="00F461AA" w:rsidRDefault="00F461AA"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RLotus">
    <w:panose1 w:val="02000503000000020002"/>
    <w:charset w:val="00"/>
    <w:family w:val="auto"/>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7720746"/>
      <w:docPartObj>
        <w:docPartGallery w:val="Page Numbers (Bottom of Page)"/>
        <w:docPartUnique/>
      </w:docPartObj>
    </w:sdtPr>
    <w:sdtEndPr/>
    <w:sdtContent>
      <w:p w:rsidR="00194840" w:rsidRPr="00194840" w:rsidRDefault="00194840" w:rsidP="00B04B05">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Pr>
            <w:rFonts w:ascii="IRLotus" w:hAnsi="IRLotus" w:cs="IRLotus" w:hint="cs"/>
            <w:b/>
            <w:bCs/>
            <w:color w:val="0F243E" w:themeColor="text2" w:themeShade="80"/>
            <w:rtl/>
          </w:rPr>
          <w:t>بازآموزی دوره ی کارورزی</w:t>
        </w:r>
        <w:r w:rsidR="00B04B05">
          <w:rPr>
            <w:rFonts w:ascii="IRLotus" w:hAnsi="IRLotus" w:cs="IRLotus" w:hint="cs"/>
            <w:b/>
            <w:bCs/>
            <w:color w:val="0F243E" w:themeColor="text2" w:themeShade="80"/>
            <w:rtl/>
          </w:rPr>
          <w:t xml:space="preserve"> 3</w:t>
        </w: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00B04B05">
          <w:rPr>
            <w:rFonts w:ascii="IRLotus" w:hAnsi="IRLotus" w:cs="IRLotus" w:hint="cs"/>
            <w:b/>
            <w:bCs/>
            <w:color w:val="0F243E" w:themeColor="text2" w:themeShade="80"/>
            <w:rtl/>
          </w:rPr>
          <w:t xml:space="preserve">قائمشهر، </w:t>
        </w:r>
        <w:r w:rsidRPr="00194840">
          <w:rPr>
            <w:rFonts w:ascii="IRLotus" w:hAnsi="IRLotus" w:cs="IRLotus" w:hint="cs"/>
            <w:b/>
            <w:bCs/>
            <w:color w:val="0F243E" w:themeColor="text2" w:themeShade="80"/>
            <w:rtl/>
          </w:rPr>
          <w:t>شهریور 1394</w:t>
        </w:r>
        <w:r>
          <w:rPr>
            <w:rFonts w:hint="cs"/>
            <w:rtl/>
          </w:rPr>
          <w:t xml:space="preserve">                  </w:t>
        </w:r>
        <w:r>
          <w:fldChar w:fldCharType="begin"/>
        </w:r>
        <w:r>
          <w:instrText xml:space="preserve"> PAGE   \* MERGEFORMAT </w:instrText>
        </w:r>
        <w:r>
          <w:fldChar w:fldCharType="separate"/>
        </w:r>
        <w:r w:rsidR="00074DF5">
          <w:rPr>
            <w:noProof/>
            <w:rtl/>
          </w:rPr>
          <w:t>14</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1AA" w:rsidRDefault="00F461AA" w:rsidP="00416FC9">
      <w:pPr>
        <w:spacing w:after="0" w:line="240" w:lineRule="auto"/>
      </w:pPr>
      <w:r>
        <w:separator/>
      </w:r>
    </w:p>
  </w:footnote>
  <w:footnote w:type="continuationSeparator" w:id="0">
    <w:p w:rsidR="00F461AA" w:rsidRDefault="00F461AA" w:rsidP="00416F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91F81"/>
    <w:multiLevelType w:val="hybridMultilevel"/>
    <w:tmpl w:val="86C22384"/>
    <w:lvl w:ilvl="0" w:tplc="D4401CFE">
      <w:start w:val="1"/>
      <w:numFmt w:val="bullet"/>
      <w:lvlText w:val="•"/>
      <w:lvlJc w:val="left"/>
      <w:pPr>
        <w:tabs>
          <w:tab w:val="num" w:pos="720"/>
        </w:tabs>
        <w:ind w:left="720" w:hanging="360"/>
      </w:pPr>
      <w:rPr>
        <w:rFonts w:ascii="Arial" w:hAnsi="Arial" w:hint="default"/>
      </w:rPr>
    </w:lvl>
    <w:lvl w:ilvl="1" w:tplc="A33CC530" w:tentative="1">
      <w:start w:val="1"/>
      <w:numFmt w:val="bullet"/>
      <w:lvlText w:val="•"/>
      <w:lvlJc w:val="left"/>
      <w:pPr>
        <w:tabs>
          <w:tab w:val="num" w:pos="1440"/>
        </w:tabs>
        <w:ind w:left="1440" w:hanging="360"/>
      </w:pPr>
      <w:rPr>
        <w:rFonts w:ascii="Arial" w:hAnsi="Arial" w:hint="default"/>
      </w:rPr>
    </w:lvl>
    <w:lvl w:ilvl="2" w:tplc="71E60B96" w:tentative="1">
      <w:start w:val="1"/>
      <w:numFmt w:val="bullet"/>
      <w:lvlText w:val="•"/>
      <w:lvlJc w:val="left"/>
      <w:pPr>
        <w:tabs>
          <w:tab w:val="num" w:pos="2160"/>
        </w:tabs>
        <w:ind w:left="2160" w:hanging="360"/>
      </w:pPr>
      <w:rPr>
        <w:rFonts w:ascii="Arial" w:hAnsi="Arial" w:hint="default"/>
      </w:rPr>
    </w:lvl>
    <w:lvl w:ilvl="3" w:tplc="C7106D1E" w:tentative="1">
      <w:start w:val="1"/>
      <w:numFmt w:val="bullet"/>
      <w:lvlText w:val="•"/>
      <w:lvlJc w:val="left"/>
      <w:pPr>
        <w:tabs>
          <w:tab w:val="num" w:pos="2880"/>
        </w:tabs>
        <w:ind w:left="2880" w:hanging="360"/>
      </w:pPr>
      <w:rPr>
        <w:rFonts w:ascii="Arial" w:hAnsi="Arial" w:hint="default"/>
      </w:rPr>
    </w:lvl>
    <w:lvl w:ilvl="4" w:tplc="7A688E5E" w:tentative="1">
      <w:start w:val="1"/>
      <w:numFmt w:val="bullet"/>
      <w:lvlText w:val="•"/>
      <w:lvlJc w:val="left"/>
      <w:pPr>
        <w:tabs>
          <w:tab w:val="num" w:pos="3600"/>
        </w:tabs>
        <w:ind w:left="3600" w:hanging="360"/>
      </w:pPr>
      <w:rPr>
        <w:rFonts w:ascii="Arial" w:hAnsi="Arial" w:hint="default"/>
      </w:rPr>
    </w:lvl>
    <w:lvl w:ilvl="5" w:tplc="3A7AB696" w:tentative="1">
      <w:start w:val="1"/>
      <w:numFmt w:val="bullet"/>
      <w:lvlText w:val="•"/>
      <w:lvlJc w:val="left"/>
      <w:pPr>
        <w:tabs>
          <w:tab w:val="num" w:pos="4320"/>
        </w:tabs>
        <w:ind w:left="4320" w:hanging="360"/>
      </w:pPr>
      <w:rPr>
        <w:rFonts w:ascii="Arial" w:hAnsi="Arial" w:hint="default"/>
      </w:rPr>
    </w:lvl>
    <w:lvl w:ilvl="6" w:tplc="3EEA216C" w:tentative="1">
      <w:start w:val="1"/>
      <w:numFmt w:val="bullet"/>
      <w:lvlText w:val="•"/>
      <w:lvlJc w:val="left"/>
      <w:pPr>
        <w:tabs>
          <w:tab w:val="num" w:pos="5040"/>
        </w:tabs>
        <w:ind w:left="5040" w:hanging="360"/>
      </w:pPr>
      <w:rPr>
        <w:rFonts w:ascii="Arial" w:hAnsi="Arial" w:hint="default"/>
      </w:rPr>
    </w:lvl>
    <w:lvl w:ilvl="7" w:tplc="722EB026" w:tentative="1">
      <w:start w:val="1"/>
      <w:numFmt w:val="bullet"/>
      <w:lvlText w:val="•"/>
      <w:lvlJc w:val="left"/>
      <w:pPr>
        <w:tabs>
          <w:tab w:val="num" w:pos="5760"/>
        </w:tabs>
        <w:ind w:left="5760" w:hanging="360"/>
      </w:pPr>
      <w:rPr>
        <w:rFonts w:ascii="Arial" w:hAnsi="Arial" w:hint="default"/>
      </w:rPr>
    </w:lvl>
    <w:lvl w:ilvl="8" w:tplc="338A8E2C" w:tentative="1">
      <w:start w:val="1"/>
      <w:numFmt w:val="bullet"/>
      <w:lvlText w:val="•"/>
      <w:lvlJc w:val="left"/>
      <w:pPr>
        <w:tabs>
          <w:tab w:val="num" w:pos="6480"/>
        </w:tabs>
        <w:ind w:left="6480" w:hanging="360"/>
      </w:pPr>
      <w:rPr>
        <w:rFonts w:ascii="Arial" w:hAnsi="Arial" w:hint="default"/>
      </w:rPr>
    </w:lvl>
  </w:abstractNum>
  <w:abstractNum w:abstractNumId="1">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47C6579"/>
    <w:multiLevelType w:val="hybridMultilevel"/>
    <w:tmpl w:val="19F410B8"/>
    <w:lvl w:ilvl="0" w:tplc="04090003">
      <w:start w:val="1"/>
      <w:numFmt w:val="bullet"/>
      <w:lvlText w:val="o"/>
      <w:lvlJc w:val="left"/>
      <w:pPr>
        <w:ind w:left="1800" w:hanging="360"/>
      </w:pPr>
      <w:rPr>
        <w:rFonts w:ascii="Courier New" w:hAnsi="Courier New" w:cs="Courier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8213EC6"/>
    <w:multiLevelType w:val="hybridMultilevel"/>
    <w:tmpl w:val="1D9C2E3E"/>
    <w:lvl w:ilvl="0" w:tplc="2CA8A0BE">
      <w:numFmt w:val="bullet"/>
      <w:lvlText w:val="-"/>
      <w:lvlJc w:val="left"/>
      <w:pPr>
        <w:ind w:left="720" w:hanging="360"/>
      </w:pPr>
      <w:rPr>
        <w:rFonts w:ascii="IRLotus" w:eastAsiaTheme="minorHAnsi" w:hAnsi="IRLotus" w:cs="IR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E68124E"/>
    <w:multiLevelType w:val="hybridMultilevel"/>
    <w:tmpl w:val="61DCB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39C32F8F"/>
    <w:multiLevelType w:val="hybridMultilevel"/>
    <w:tmpl w:val="0142C36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54567F"/>
    <w:multiLevelType w:val="hybridMultilevel"/>
    <w:tmpl w:val="42BA4F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C7761B0"/>
    <w:multiLevelType w:val="hybridMultilevel"/>
    <w:tmpl w:val="B0B48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733A3B59"/>
    <w:multiLevelType w:val="hybridMultilevel"/>
    <w:tmpl w:val="F8241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FF6551"/>
    <w:multiLevelType w:val="hybridMultilevel"/>
    <w:tmpl w:val="650C02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
  </w:num>
  <w:num w:numId="3">
    <w:abstractNumId w:val="4"/>
  </w:num>
  <w:num w:numId="4">
    <w:abstractNumId w:val="7"/>
  </w:num>
  <w:num w:numId="5">
    <w:abstractNumId w:val="1"/>
  </w:num>
  <w:num w:numId="6">
    <w:abstractNumId w:val="6"/>
  </w:num>
  <w:num w:numId="7">
    <w:abstractNumId w:val="7"/>
  </w:num>
  <w:num w:numId="8">
    <w:abstractNumId w:val="0"/>
  </w:num>
  <w:num w:numId="9">
    <w:abstractNumId w:val="1"/>
  </w:num>
  <w:num w:numId="10">
    <w:abstractNumId w:val="9"/>
  </w:num>
  <w:num w:numId="11">
    <w:abstractNumId w:val="11"/>
  </w:num>
  <w:num w:numId="12">
    <w:abstractNumId w:val="3"/>
  </w:num>
  <w:num w:numId="13">
    <w:abstractNumId w:val="8"/>
  </w:num>
  <w:num w:numId="14">
    <w:abstractNumId w:val="2"/>
  </w:num>
  <w:num w:numId="15">
    <w:abstractNumId w:val="10"/>
  </w:num>
  <w:num w:numId="16">
    <w:abstractNumId w:val="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047D3A"/>
    <w:rsid w:val="00074DF5"/>
    <w:rsid w:val="000819BF"/>
    <w:rsid w:val="000F76B3"/>
    <w:rsid w:val="00137577"/>
    <w:rsid w:val="00160F85"/>
    <w:rsid w:val="00161746"/>
    <w:rsid w:val="00161D1F"/>
    <w:rsid w:val="00194455"/>
    <w:rsid w:val="00194840"/>
    <w:rsid w:val="001C43CB"/>
    <w:rsid w:val="001D6D9B"/>
    <w:rsid w:val="00205939"/>
    <w:rsid w:val="002321AB"/>
    <w:rsid w:val="00252251"/>
    <w:rsid w:val="00254C7F"/>
    <w:rsid w:val="00262260"/>
    <w:rsid w:val="0026232D"/>
    <w:rsid w:val="00263BE8"/>
    <w:rsid w:val="002770CE"/>
    <w:rsid w:val="002855BA"/>
    <w:rsid w:val="002957DC"/>
    <w:rsid w:val="002B4483"/>
    <w:rsid w:val="002C3CF3"/>
    <w:rsid w:val="003103D0"/>
    <w:rsid w:val="003148EE"/>
    <w:rsid w:val="003200F8"/>
    <w:rsid w:val="00333F14"/>
    <w:rsid w:val="00345FA7"/>
    <w:rsid w:val="00360128"/>
    <w:rsid w:val="00363D07"/>
    <w:rsid w:val="0039530E"/>
    <w:rsid w:val="003B6D41"/>
    <w:rsid w:val="003C1BB7"/>
    <w:rsid w:val="00416FC9"/>
    <w:rsid w:val="00425A0B"/>
    <w:rsid w:val="00435931"/>
    <w:rsid w:val="00440C6E"/>
    <w:rsid w:val="00444E00"/>
    <w:rsid w:val="00457360"/>
    <w:rsid w:val="004626A3"/>
    <w:rsid w:val="00476DED"/>
    <w:rsid w:val="004A1C5B"/>
    <w:rsid w:val="004A49F3"/>
    <w:rsid w:val="004A6453"/>
    <w:rsid w:val="004A755F"/>
    <w:rsid w:val="005003CD"/>
    <w:rsid w:val="00512B0B"/>
    <w:rsid w:val="00536563"/>
    <w:rsid w:val="0055612B"/>
    <w:rsid w:val="00560A14"/>
    <w:rsid w:val="00563557"/>
    <w:rsid w:val="005C4347"/>
    <w:rsid w:val="005D6675"/>
    <w:rsid w:val="005D74BE"/>
    <w:rsid w:val="005E4C7F"/>
    <w:rsid w:val="006044C8"/>
    <w:rsid w:val="00612CB0"/>
    <w:rsid w:val="006150AB"/>
    <w:rsid w:val="00625237"/>
    <w:rsid w:val="0063190A"/>
    <w:rsid w:val="006D3B7C"/>
    <w:rsid w:val="006F3599"/>
    <w:rsid w:val="006F5AC0"/>
    <w:rsid w:val="00710E45"/>
    <w:rsid w:val="007339B9"/>
    <w:rsid w:val="00755F32"/>
    <w:rsid w:val="0078036F"/>
    <w:rsid w:val="00797BA6"/>
    <w:rsid w:val="007A278B"/>
    <w:rsid w:val="007A6464"/>
    <w:rsid w:val="007C17DB"/>
    <w:rsid w:val="00830603"/>
    <w:rsid w:val="008415A2"/>
    <w:rsid w:val="00857AF5"/>
    <w:rsid w:val="00860DBE"/>
    <w:rsid w:val="008B71C8"/>
    <w:rsid w:val="008C3D3E"/>
    <w:rsid w:val="008F342E"/>
    <w:rsid w:val="00917E54"/>
    <w:rsid w:val="009C169A"/>
    <w:rsid w:val="009C2CD2"/>
    <w:rsid w:val="009D3DEB"/>
    <w:rsid w:val="00A03BD7"/>
    <w:rsid w:val="00AC6C34"/>
    <w:rsid w:val="00AD0184"/>
    <w:rsid w:val="00AE5294"/>
    <w:rsid w:val="00B0040D"/>
    <w:rsid w:val="00B04B05"/>
    <w:rsid w:val="00B46876"/>
    <w:rsid w:val="00B53CF4"/>
    <w:rsid w:val="00BA6DDF"/>
    <w:rsid w:val="00C043A3"/>
    <w:rsid w:val="00C13E3A"/>
    <w:rsid w:val="00C204A8"/>
    <w:rsid w:val="00C2798E"/>
    <w:rsid w:val="00C27FF3"/>
    <w:rsid w:val="00C35A1D"/>
    <w:rsid w:val="00C3688A"/>
    <w:rsid w:val="00C67AF5"/>
    <w:rsid w:val="00C835CD"/>
    <w:rsid w:val="00CA1AC1"/>
    <w:rsid w:val="00CA43E5"/>
    <w:rsid w:val="00CA6726"/>
    <w:rsid w:val="00CB0302"/>
    <w:rsid w:val="00CE45AA"/>
    <w:rsid w:val="00D45D72"/>
    <w:rsid w:val="00D57F06"/>
    <w:rsid w:val="00D74681"/>
    <w:rsid w:val="00D77830"/>
    <w:rsid w:val="00DA0558"/>
    <w:rsid w:val="00DD2B2E"/>
    <w:rsid w:val="00DE0F3E"/>
    <w:rsid w:val="00DF4B2B"/>
    <w:rsid w:val="00E46674"/>
    <w:rsid w:val="00E57051"/>
    <w:rsid w:val="00E62852"/>
    <w:rsid w:val="00EC04A0"/>
    <w:rsid w:val="00EE0BC9"/>
    <w:rsid w:val="00F01306"/>
    <w:rsid w:val="00F02889"/>
    <w:rsid w:val="00F461AA"/>
    <w:rsid w:val="00F548C7"/>
    <w:rsid w:val="00F57969"/>
    <w:rsid w:val="00F656B6"/>
    <w:rsid w:val="00F72379"/>
    <w:rsid w:val="00F8095F"/>
    <w:rsid w:val="00F97F18"/>
    <w:rsid w:val="00FA7035"/>
    <w:rsid w:val="00FD69C0"/>
    <w:rsid w:val="00FE3C6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23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23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35038502">
      <w:bodyDiv w:val="1"/>
      <w:marLeft w:val="0"/>
      <w:marRight w:val="0"/>
      <w:marTop w:val="0"/>
      <w:marBottom w:val="0"/>
      <w:divBdr>
        <w:top w:val="none" w:sz="0" w:space="0" w:color="auto"/>
        <w:left w:val="none" w:sz="0" w:space="0" w:color="auto"/>
        <w:bottom w:val="none" w:sz="0" w:space="0" w:color="auto"/>
        <w:right w:val="none" w:sz="0" w:space="0" w:color="auto"/>
      </w:divBdr>
      <w:divsChild>
        <w:div w:id="490752117">
          <w:marLeft w:val="0"/>
          <w:marRight w:val="115"/>
          <w:marTop w:val="0"/>
          <w:marBottom w:val="0"/>
          <w:divBdr>
            <w:top w:val="none" w:sz="0" w:space="0" w:color="auto"/>
            <w:left w:val="none" w:sz="0" w:space="0" w:color="auto"/>
            <w:bottom w:val="none" w:sz="0" w:space="0" w:color="auto"/>
            <w:right w:val="none" w:sz="0" w:space="0" w:color="auto"/>
          </w:divBdr>
        </w:div>
      </w:divsChild>
    </w:div>
    <w:div w:id="1046100403">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44730626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1792550431">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09B49-FD82-4EF8-B1E6-A5E8A2CC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3</cp:revision>
  <cp:lastPrinted>2015-08-22T16:56:00Z</cp:lastPrinted>
  <dcterms:created xsi:type="dcterms:W3CDTF">2015-09-08T08:28:00Z</dcterms:created>
  <dcterms:modified xsi:type="dcterms:W3CDTF">2015-09-09T02:30:00Z</dcterms:modified>
</cp:coreProperties>
</file>